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A04AA" w14:textId="6B798E97" w:rsidR="00481409" w:rsidRPr="004C41F9" w:rsidRDefault="00481409" w:rsidP="00481409">
      <w:pPr>
        <w:rPr>
          <w:sz w:val="20"/>
          <w:szCs w:val="20"/>
        </w:rPr>
      </w:pPr>
      <w:r>
        <w:rPr>
          <w:b/>
          <w:sz w:val="24"/>
          <w:szCs w:val="24"/>
        </w:rPr>
        <w:t xml:space="preserve">Student Registration and Parent/Guardian Permission Form for Internship </w:t>
      </w:r>
      <w:r w:rsidRPr="004C41F9">
        <w:rPr>
          <w:sz w:val="20"/>
          <w:szCs w:val="20"/>
        </w:rPr>
        <w:t>(Top part to be completed by WBL coordinator, except names)</w:t>
      </w:r>
    </w:p>
    <w:p w14:paraId="790A04AB" w14:textId="77777777" w:rsidR="00481409" w:rsidRDefault="00481409" w:rsidP="00481409">
      <w:pPr>
        <w:rPr>
          <w:b/>
          <w:sz w:val="24"/>
          <w:szCs w:val="24"/>
        </w:rPr>
      </w:pPr>
    </w:p>
    <w:p w14:paraId="790A04AC" w14:textId="6406AAF9" w:rsidR="00481409" w:rsidRPr="00371514" w:rsidRDefault="00481409" w:rsidP="00481409">
      <w:pPr>
        <w:rPr>
          <w:sz w:val="20"/>
          <w:szCs w:val="20"/>
        </w:rPr>
      </w:pPr>
      <w:r>
        <w:rPr>
          <w:sz w:val="20"/>
          <w:szCs w:val="20"/>
        </w:rPr>
        <w:t xml:space="preserve">Both the student and the parent or guardian should review the expectations outlined in this form.  A signature on this form grants permission to participate and indicates a commitment to fulfill the expectations.  </w:t>
      </w:r>
      <w:r w:rsidRPr="00D14C01">
        <w:rPr>
          <w:b/>
          <w:sz w:val="20"/>
          <w:szCs w:val="20"/>
        </w:rPr>
        <w:t>This form must be signed and returned to (</w:t>
      </w:r>
      <w:r>
        <w:rPr>
          <w:b/>
          <w:sz w:val="20"/>
          <w:szCs w:val="20"/>
        </w:rPr>
        <w:t>who</w:t>
      </w:r>
      <w:r w:rsidR="00952A8E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 xml:space="preserve">, </w:t>
      </w:r>
      <w:r w:rsidRPr="00D14C01">
        <w:rPr>
          <w:b/>
          <w:sz w:val="20"/>
          <w:szCs w:val="20"/>
        </w:rPr>
        <w:t xml:space="preserve">where) by (due date) or the student will not be able to participate in </w:t>
      </w:r>
      <w:r>
        <w:rPr>
          <w:b/>
          <w:sz w:val="20"/>
          <w:szCs w:val="20"/>
        </w:rPr>
        <w:t>an internship</w:t>
      </w:r>
      <w:r w:rsidRPr="00D14C01">
        <w:rPr>
          <w:b/>
          <w:sz w:val="20"/>
          <w:szCs w:val="20"/>
        </w:rPr>
        <w:t>.</w:t>
      </w:r>
    </w:p>
    <w:p w14:paraId="790A04AD" w14:textId="77777777" w:rsidR="00481409" w:rsidRDefault="00481409" w:rsidP="00481409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8"/>
        <w:gridCol w:w="4682"/>
      </w:tblGrid>
      <w:tr w:rsidR="00481409" w:rsidRPr="006D00F1" w14:paraId="790A04B1" w14:textId="77777777" w:rsidTr="00735E70">
        <w:tc>
          <w:tcPr>
            <w:tcW w:w="4788" w:type="dxa"/>
          </w:tcPr>
          <w:p w14:paraId="790A04AE" w14:textId="77777777" w:rsidR="00481409" w:rsidRPr="006D00F1" w:rsidRDefault="00481409" w:rsidP="00735E70">
            <w:pPr>
              <w:rPr>
                <w:sz w:val="20"/>
                <w:szCs w:val="20"/>
              </w:rPr>
            </w:pPr>
            <w:r w:rsidRPr="006D00F1">
              <w:rPr>
                <w:sz w:val="20"/>
                <w:szCs w:val="20"/>
              </w:rPr>
              <w:t>Student name:</w:t>
            </w:r>
          </w:p>
          <w:p w14:paraId="790A04AF" w14:textId="77777777" w:rsidR="00481409" w:rsidRPr="006D00F1" w:rsidRDefault="00481409" w:rsidP="00735E70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790A04B0" w14:textId="77777777" w:rsidR="00481409" w:rsidRPr="006D00F1" w:rsidRDefault="00481409" w:rsidP="00735E70">
            <w:pPr>
              <w:rPr>
                <w:sz w:val="20"/>
                <w:szCs w:val="20"/>
              </w:rPr>
            </w:pPr>
            <w:r w:rsidRPr="006D00F1">
              <w:rPr>
                <w:sz w:val="20"/>
                <w:szCs w:val="20"/>
              </w:rPr>
              <w:t>Parent/guardian name:</w:t>
            </w:r>
          </w:p>
        </w:tc>
      </w:tr>
      <w:tr w:rsidR="00481409" w:rsidRPr="006D00F1" w14:paraId="790A04B5" w14:textId="77777777" w:rsidTr="00735E70">
        <w:tc>
          <w:tcPr>
            <w:tcW w:w="4788" w:type="dxa"/>
          </w:tcPr>
          <w:p w14:paraId="790A04B2" w14:textId="77777777" w:rsidR="00481409" w:rsidRPr="006D00F1" w:rsidRDefault="00481409" w:rsidP="00735E70">
            <w:pPr>
              <w:rPr>
                <w:sz w:val="20"/>
                <w:szCs w:val="20"/>
              </w:rPr>
            </w:pPr>
            <w:r w:rsidRPr="006D00F1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s</w:t>
            </w:r>
            <w:r w:rsidRPr="006D00F1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>internship</w:t>
            </w:r>
            <w:r w:rsidRPr="006D00F1">
              <w:rPr>
                <w:sz w:val="20"/>
                <w:szCs w:val="20"/>
              </w:rPr>
              <w:t>:</w:t>
            </w:r>
          </w:p>
          <w:p w14:paraId="790A04B3" w14:textId="77777777" w:rsidR="00481409" w:rsidRPr="006D00F1" w:rsidRDefault="00481409" w:rsidP="00735E70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790A04B4" w14:textId="77777777" w:rsidR="00481409" w:rsidRPr="006D00F1" w:rsidRDefault="00481409" w:rsidP="00735E70">
            <w:pPr>
              <w:rPr>
                <w:sz w:val="20"/>
                <w:szCs w:val="20"/>
              </w:rPr>
            </w:pPr>
            <w:r w:rsidRPr="006D00F1">
              <w:rPr>
                <w:sz w:val="20"/>
                <w:szCs w:val="20"/>
              </w:rPr>
              <w:t>Employer host and location:</w:t>
            </w:r>
          </w:p>
        </w:tc>
      </w:tr>
      <w:tr w:rsidR="00481409" w:rsidRPr="006D00F1" w14:paraId="790A04B9" w14:textId="77777777" w:rsidTr="00735E70">
        <w:tc>
          <w:tcPr>
            <w:tcW w:w="4788" w:type="dxa"/>
          </w:tcPr>
          <w:p w14:paraId="790A04B6" w14:textId="77777777" w:rsidR="00481409" w:rsidRPr="006D00F1" w:rsidRDefault="00481409" w:rsidP="0073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Hours of work</w:t>
            </w:r>
            <w:r w:rsidRPr="006D00F1">
              <w:rPr>
                <w:sz w:val="20"/>
                <w:szCs w:val="20"/>
              </w:rPr>
              <w:t>:</w:t>
            </w:r>
          </w:p>
          <w:p w14:paraId="790A04B7" w14:textId="77777777" w:rsidR="00481409" w:rsidRPr="006D00F1" w:rsidRDefault="00481409" w:rsidP="00735E70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790A04B8" w14:textId="77777777" w:rsidR="00481409" w:rsidRPr="006D00F1" w:rsidRDefault="00481409" w:rsidP="00735E70">
            <w:pPr>
              <w:rPr>
                <w:sz w:val="20"/>
                <w:szCs w:val="20"/>
              </w:rPr>
            </w:pPr>
          </w:p>
        </w:tc>
      </w:tr>
      <w:tr w:rsidR="00481409" w:rsidRPr="000D69E0" w14:paraId="790A04BE" w14:textId="77777777" w:rsidTr="00735E70">
        <w:tc>
          <w:tcPr>
            <w:tcW w:w="4788" w:type="dxa"/>
          </w:tcPr>
          <w:p w14:paraId="790A04BA" w14:textId="77777777" w:rsidR="00481409" w:rsidRDefault="00481409" w:rsidP="0073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School-based internship supervisor name, phone, and email:</w:t>
            </w:r>
          </w:p>
          <w:p w14:paraId="790A04BB" w14:textId="77777777" w:rsidR="00481409" w:rsidRDefault="00481409" w:rsidP="00735E70">
            <w:pPr>
              <w:rPr>
                <w:sz w:val="20"/>
                <w:szCs w:val="20"/>
              </w:rPr>
            </w:pPr>
          </w:p>
          <w:p w14:paraId="790A04BC" w14:textId="77777777" w:rsidR="00481409" w:rsidRPr="000D69E0" w:rsidRDefault="00481409" w:rsidP="00735E70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790A04BD" w14:textId="77777777" w:rsidR="00481409" w:rsidRPr="000D69E0" w:rsidRDefault="00481409" w:rsidP="0073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Work-based learning coordinator name, phone, and email:</w:t>
            </w:r>
          </w:p>
        </w:tc>
      </w:tr>
      <w:tr w:rsidR="00481409" w:rsidRPr="000D69E0" w14:paraId="790A04D0" w14:textId="77777777" w:rsidTr="00735E70">
        <w:tc>
          <w:tcPr>
            <w:tcW w:w="9576" w:type="dxa"/>
            <w:gridSpan w:val="2"/>
          </w:tcPr>
          <w:p w14:paraId="790A04BF" w14:textId="77777777" w:rsidR="00481409" w:rsidRDefault="00481409" w:rsidP="00735E70">
            <w:pPr>
              <w:rPr>
                <w:sz w:val="20"/>
                <w:szCs w:val="20"/>
              </w:rPr>
            </w:pPr>
            <w:r w:rsidRPr="000D69E0">
              <w:rPr>
                <w:sz w:val="20"/>
                <w:szCs w:val="20"/>
              </w:rPr>
              <w:t xml:space="preserve">Expectations for </w:t>
            </w:r>
            <w:r>
              <w:rPr>
                <w:sz w:val="20"/>
                <w:szCs w:val="20"/>
              </w:rPr>
              <w:t>students:</w:t>
            </w:r>
          </w:p>
          <w:p w14:paraId="790A04C0" w14:textId="77777777" w:rsidR="00481409" w:rsidRDefault="00481409" w:rsidP="00735E70">
            <w:pPr>
              <w:rPr>
                <w:sz w:val="20"/>
                <w:szCs w:val="20"/>
              </w:rPr>
            </w:pPr>
          </w:p>
          <w:p w14:paraId="790A04C1" w14:textId="5280603E" w:rsidR="00481409" w:rsidRDefault="00481409" w:rsidP="0048140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Participate in classroom lessons to prepare for the internship, including </w:t>
            </w:r>
            <w:r w:rsidR="00952A8E">
              <w:rPr>
                <w:sz w:val="20"/>
                <w:szCs w:val="20"/>
              </w:rPr>
              <w:t>completing</w:t>
            </w:r>
            <w:r>
              <w:rPr>
                <w:sz w:val="20"/>
                <w:szCs w:val="20"/>
              </w:rPr>
              <w:t xml:space="preserve"> a resume and practicing interview techniques.</w:t>
            </w:r>
          </w:p>
          <w:p w14:paraId="790A04C2" w14:textId="77777777" w:rsidR="00481409" w:rsidRDefault="00481409" w:rsidP="0048140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an internship application to send with a resume.</w:t>
            </w:r>
          </w:p>
          <w:p w14:paraId="790A04C3" w14:textId="77777777" w:rsidR="00481409" w:rsidRDefault="00481409" w:rsidP="0048140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 in interviews with potential internship workplace supervisors.</w:t>
            </w:r>
          </w:p>
          <w:p w14:paraId="790A04C4" w14:textId="77777777" w:rsidR="00481409" w:rsidRDefault="00481409" w:rsidP="0048140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 an introductory email to the workplace supervisor.</w:t>
            </w:r>
          </w:p>
          <w:p w14:paraId="790A04C5" w14:textId="77777777" w:rsidR="00481409" w:rsidRDefault="00481409" w:rsidP="0048140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 in developing/refining the learning plan that outlines general workplace and job-specific skill goals.</w:t>
            </w:r>
          </w:p>
          <w:p w14:paraId="790A04C6" w14:textId="77777777" w:rsidR="00481409" w:rsidRDefault="00481409" w:rsidP="0048140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own arrangements for transportation to and from the internship site.</w:t>
            </w:r>
          </w:p>
          <w:p w14:paraId="790A04C7" w14:textId="77777777" w:rsidR="00481409" w:rsidRDefault="00481409" w:rsidP="0048140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appropriate workplace behavior, including punctuality and appropriate attire.</w:t>
            </w:r>
          </w:p>
          <w:p w14:paraId="790A04C8" w14:textId="75F60455" w:rsidR="00481409" w:rsidRDefault="00481409" w:rsidP="0048140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Cooperate with work-based supervisor in completing assigned tasks.</w:t>
            </w:r>
          </w:p>
          <w:p w14:paraId="790A04C9" w14:textId="77777777" w:rsidR="00481409" w:rsidRDefault="00481409" w:rsidP="0048140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 with school-based supervisor and work-based supervisor at least twice to assess and document progress in acquiring skills specified in learning plan.</w:t>
            </w:r>
          </w:p>
          <w:p w14:paraId="790A04CA" w14:textId="77777777" w:rsidR="00481409" w:rsidRDefault="00481409" w:rsidP="0048140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individual internship reflection assignments and participate in group reflection activities.</w:t>
            </w:r>
          </w:p>
          <w:p w14:paraId="790A04CB" w14:textId="77777777" w:rsidR="00481409" w:rsidRDefault="00481409" w:rsidP="0048140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thank-you note to the workplace supervisor and request a letter of recommendation.</w:t>
            </w:r>
          </w:p>
          <w:p w14:paraId="790A04CC" w14:textId="77777777" w:rsidR="00481409" w:rsidRDefault="00481409" w:rsidP="0048140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an evaluation of the internship.</w:t>
            </w:r>
          </w:p>
          <w:p w14:paraId="790A04CD" w14:textId="77777777" w:rsidR="00481409" w:rsidRDefault="00481409" w:rsidP="0048140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 in additional reflection activities in the fall.</w:t>
            </w:r>
          </w:p>
          <w:p w14:paraId="790A04CE" w14:textId="77777777" w:rsidR="00481409" w:rsidRPr="000D69E0" w:rsidRDefault="00481409" w:rsidP="00735E70">
            <w:pPr>
              <w:rPr>
                <w:sz w:val="20"/>
                <w:szCs w:val="20"/>
              </w:rPr>
            </w:pPr>
          </w:p>
          <w:p w14:paraId="790A04CF" w14:textId="77777777" w:rsidR="00481409" w:rsidRPr="000D69E0" w:rsidRDefault="00481409" w:rsidP="00735E70">
            <w:pPr>
              <w:rPr>
                <w:sz w:val="20"/>
                <w:szCs w:val="20"/>
              </w:rPr>
            </w:pPr>
          </w:p>
        </w:tc>
      </w:tr>
      <w:tr w:rsidR="00481409" w:rsidRPr="000D69E0" w14:paraId="790A04D9" w14:textId="77777777" w:rsidTr="00735E70">
        <w:tc>
          <w:tcPr>
            <w:tcW w:w="9576" w:type="dxa"/>
            <w:gridSpan w:val="2"/>
          </w:tcPr>
          <w:p w14:paraId="790A04D1" w14:textId="77777777" w:rsidR="00481409" w:rsidRDefault="00481409" w:rsidP="0073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Expectations for parents or guardians:  Please check each box to indicate that you understand and agree to each item.</w:t>
            </w:r>
          </w:p>
          <w:p w14:paraId="790A04D2" w14:textId="77777777" w:rsidR="00481409" w:rsidRDefault="00481409" w:rsidP="00735E70">
            <w:pPr>
              <w:rPr>
                <w:sz w:val="20"/>
                <w:szCs w:val="20"/>
              </w:rPr>
            </w:pPr>
          </w:p>
          <w:p w14:paraId="790A04D3" w14:textId="77777777" w:rsidR="00481409" w:rsidRPr="004C41F9" w:rsidRDefault="00F12E92" w:rsidP="00735E70">
            <w:pPr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354471"/>
              </w:sdtPr>
              <w:sdtEndPr/>
              <w:sdtContent>
                <w:r w:rsidR="004814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1409">
              <w:rPr>
                <w:sz w:val="20"/>
                <w:szCs w:val="20"/>
              </w:rPr>
              <w:t xml:space="preserve"> </w:t>
            </w:r>
            <w:r w:rsidR="00481409" w:rsidRPr="004C41F9">
              <w:rPr>
                <w:sz w:val="20"/>
                <w:szCs w:val="20"/>
              </w:rPr>
              <w:t>Support student’s participation and fulfillment of the above expectations.</w:t>
            </w:r>
          </w:p>
          <w:p w14:paraId="790A04D4" w14:textId="21F912FA" w:rsidR="00481409" w:rsidRPr="004C41F9" w:rsidRDefault="00F12E92" w:rsidP="00735E70">
            <w:pPr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855176"/>
              </w:sdtPr>
              <w:sdtEndPr/>
              <w:sdtContent>
                <w:r w:rsidR="004814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1409">
              <w:rPr>
                <w:sz w:val="20"/>
                <w:szCs w:val="20"/>
              </w:rPr>
              <w:t xml:space="preserve"> </w:t>
            </w:r>
            <w:r w:rsidR="00481409" w:rsidRPr="004C41F9">
              <w:rPr>
                <w:sz w:val="20"/>
                <w:szCs w:val="20"/>
              </w:rPr>
              <w:t xml:space="preserve">Give permission for student to participate, understanding that the (name of district) bears no responsibility for health, accident, or transportation insurance while the student is away from school to </w:t>
            </w:r>
            <w:r w:rsidR="00952A8E">
              <w:rPr>
                <w:sz w:val="20"/>
                <w:szCs w:val="20"/>
              </w:rPr>
              <w:t>work at the</w:t>
            </w:r>
            <w:r w:rsidR="00481409">
              <w:rPr>
                <w:sz w:val="20"/>
                <w:szCs w:val="20"/>
              </w:rPr>
              <w:t xml:space="preserve"> internship</w:t>
            </w:r>
            <w:r w:rsidR="00952A8E">
              <w:rPr>
                <w:sz w:val="20"/>
                <w:szCs w:val="20"/>
              </w:rPr>
              <w:t xml:space="preserve"> site</w:t>
            </w:r>
            <w:r w:rsidR="00481409" w:rsidRPr="004C41F9">
              <w:rPr>
                <w:sz w:val="20"/>
                <w:szCs w:val="20"/>
              </w:rPr>
              <w:t>.</w:t>
            </w:r>
          </w:p>
          <w:p w14:paraId="790A04D5" w14:textId="2B0C09C0" w:rsidR="00481409" w:rsidRPr="004C41F9" w:rsidRDefault="00F12E92" w:rsidP="00735E70">
            <w:pPr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5208051"/>
              </w:sdtPr>
              <w:sdtEndPr/>
              <w:sdtContent>
                <w:r w:rsidR="004814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1409" w:rsidRPr="004C41F9">
              <w:rPr>
                <w:sz w:val="20"/>
                <w:szCs w:val="20"/>
              </w:rPr>
              <w:t xml:space="preserve"> (If needed) Provide transportation to and from the </w:t>
            </w:r>
            <w:r w:rsidR="00952A8E">
              <w:rPr>
                <w:sz w:val="20"/>
                <w:szCs w:val="20"/>
              </w:rPr>
              <w:t>internship.</w:t>
            </w:r>
          </w:p>
          <w:p w14:paraId="790A04D6" w14:textId="35CD964E" w:rsidR="00481409" w:rsidRPr="004C41F9" w:rsidRDefault="00F12E92" w:rsidP="00735E70">
            <w:pPr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2426965"/>
              </w:sdtPr>
              <w:sdtEndPr/>
              <w:sdtContent>
                <w:r w:rsidR="004814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1409">
              <w:rPr>
                <w:sz w:val="20"/>
                <w:szCs w:val="20"/>
              </w:rPr>
              <w:t xml:space="preserve"> </w:t>
            </w:r>
            <w:r w:rsidR="00481409" w:rsidRPr="004C41F9">
              <w:rPr>
                <w:sz w:val="20"/>
                <w:szCs w:val="20"/>
              </w:rPr>
              <w:t xml:space="preserve">(If needed) Allow student to drive to and from the </w:t>
            </w:r>
            <w:r w:rsidR="00952A8E">
              <w:rPr>
                <w:sz w:val="20"/>
                <w:szCs w:val="20"/>
              </w:rPr>
              <w:t>internship.</w:t>
            </w:r>
          </w:p>
          <w:p w14:paraId="790A04D7" w14:textId="77777777" w:rsidR="00481409" w:rsidRDefault="00481409" w:rsidP="00735E70">
            <w:pPr>
              <w:rPr>
                <w:sz w:val="20"/>
                <w:szCs w:val="20"/>
              </w:rPr>
            </w:pPr>
          </w:p>
          <w:p w14:paraId="790A04D8" w14:textId="77777777" w:rsidR="00481409" w:rsidRPr="006D00F1" w:rsidRDefault="00481409" w:rsidP="00735E70">
            <w:pPr>
              <w:rPr>
                <w:sz w:val="20"/>
                <w:szCs w:val="20"/>
              </w:rPr>
            </w:pPr>
          </w:p>
        </w:tc>
      </w:tr>
      <w:tr w:rsidR="00481409" w:rsidRPr="000D69E0" w14:paraId="790A04DD" w14:textId="77777777" w:rsidTr="00735E70">
        <w:tc>
          <w:tcPr>
            <w:tcW w:w="4788" w:type="dxa"/>
          </w:tcPr>
          <w:p w14:paraId="790A04DA" w14:textId="77777777" w:rsidR="00481409" w:rsidRDefault="00481409" w:rsidP="0073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signature:</w:t>
            </w:r>
          </w:p>
        </w:tc>
        <w:tc>
          <w:tcPr>
            <w:tcW w:w="4788" w:type="dxa"/>
          </w:tcPr>
          <w:p w14:paraId="790A04DB" w14:textId="77777777" w:rsidR="00481409" w:rsidRDefault="00481409" w:rsidP="00735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signature:</w:t>
            </w:r>
          </w:p>
          <w:p w14:paraId="790A04DC" w14:textId="77777777" w:rsidR="00481409" w:rsidRDefault="00481409" w:rsidP="00735E70">
            <w:pPr>
              <w:rPr>
                <w:sz w:val="20"/>
                <w:szCs w:val="20"/>
              </w:rPr>
            </w:pPr>
          </w:p>
        </w:tc>
      </w:tr>
    </w:tbl>
    <w:p w14:paraId="790A04DE" w14:textId="77777777" w:rsidR="008017CF" w:rsidRPr="00F12E92" w:rsidRDefault="00F12E92">
      <w:pPr>
        <w:rPr>
          <w:sz w:val="14"/>
        </w:rPr>
      </w:pPr>
      <w:bookmarkStart w:id="0" w:name="_GoBack"/>
      <w:bookmarkEnd w:id="0"/>
    </w:p>
    <w:sectPr w:rsidR="008017CF" w:rsidRPr="00F12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C08D9"/>
    <w:multiLevelType w:val="hybridMultilevel"/>
    <w:tmpl w:val="1A686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09"/>
    <w:rsid w:val="00211DE8"/>
    <w:rsid w:val="00247E15"/>
    <w:rsid w:val="003C0447"/>
    <w:rsid w:val="00481409"/>
    <w:rsid w:val="00643F68"/>
    <w:rsid w:val="008679E6"/>
    <w:rsid w:val="00952A8E"/>
    <w:rsid w:val="00DE7AB1"/>
    <w:rsid w:val="00F1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A04AA"/>
  <w15:docId w15:val="{50DDB719-8082-4107-B4B0-AFC0910D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40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409"/>
    <w:pPr>
      <w:ind w:left="720"/>
      <w:contextualSpacing/>
    </w:pPr>
  </w:style>
  <w:style w:type="table" w:styleId="TableGrid">
    <w:name w:val="Table Grid"/>
    <w:basedOn w:val="TableNormal"/>
    <w:uiPriority w:val="59"/>
    <w:rsid w:val="0048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40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3F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F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F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F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F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F90895-73BF-4494-BF6E-6F353C4175E5}">
  <ds:schemaRefs>
    <ds:schemaRef ds:uri="db233ec2-66d3-4ef5-8807-a2c006e6937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13bcde74-b543-4668-a906-26d1a83cead9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6BFFE6-4E8C-44DB-ADAA-7AE6B8F11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487F2-89BF-451F-965E-FB87AFC7A2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5</cp:revision>
  <dcterms:created xsi:type="dcterms:W3CDTF">2016-10-20T19:43:00Z</dcterms:created>
  <dcterms:modified xsi:type="dcterms:W3CDTF">2018-01-16T14:55:00Z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