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6DF8056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FF406F"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iCs/>
              <w:color w:val="646464"/>
              <w:sz w:val="20"/>
              <w:szCs w:val="20"/>
              <w:highlight w:val="yellow"/>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tr>
      <w:tr w:rsidR="00B80535" w14:paraId="699175DA"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FF406F"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iCs/>
              <w:color w:val="646464"/>
              <w:sz w:val="20"/>
              <w:szCs w:val="20"/>
              <w:highlight w:val="yellow"/>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FF406F"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FF406F"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6AD8CBD6" w:rsidR="00B80535" w:rsidRPr="000B74A2" w:rsidRDefault="00FF406F" w:rsidP="6DF80564">
            <w:pPr>
              <w:rPr>
                <w:i/>
                <w:iCs/>
                <w:color w:val="646464"/>
                <w:sz w:val="20"/>
                <w:szCs w:val="20"/>
              </w:rPr>
            </w:pPr>
            <w:sdt>
              <w:sdtPr>
                <w:rPr>
                  <w:i/>
                  <w:iCs/>
                  <w:color w:val="646464"/>
                  <w:sz w:val="20"/>
                  <w:szCs w:val="20"/>
                  <w:shd w:val="clear" w:color="auto" w:fill="E6E6E6"/>
                </w:rPr>
                <w:id w:val="-1102247842"/>
                <w:placeholder>
                  <w:docPart w:val="7444AB1AC6D84FDD8ED28793A6435949"/>
                </w:placeholder>
                <w:text w:multiLine="1"/>
              </w:sdtPr>
              <w:sdtEndPr/>
              <w:sdtContent>
                <w:r w:rsidR="00425AA0" w:rsidRPr="000B74A2">
                  <w:rPr>
                    <w:i/>
                    <w:iCs/>
                    <w:color w:val="646464"/>
                    <w:sz w:val="20"/>
                    <w:szCs w:val="20"/>
                  </w:rPr>
                  <w:t>SMI/SED DY3</w:t>
                </w:r>
                <w:r w:rsidR="00FB1983" w:rsidRPr="000B74A2">
                  <w:rPr>
                    <w:i/>
                    <w:iCs/>
                    <w:color w:val="646464"/>
                    <w:sz w:val="20"/>
                    <w:szCs w:val="20"/>
                  </w:rPr>
                  <w:t xml:space="preserve"> Q</w:t>
                </w:r>
                <w:r w:rsidR="7C1CAE01" w:rsidRPr="000B74A2">
                  <w:rPr>
                    <w:i/>
                    <w:iCs/>
                    <w:color w:val="646464"/>
                    <w:sz w:val="20"/>
                    <w:szCs w:val="20"/>
                  </w:rPr>
                  <w:t>4</w:t>
                </w:r>
              </w:sdtContent>
            </w:sdt>
          </w:p>
        </w:tc>
      </w:tr>
      <w:tr w:rsidR="00B80535" w14:paraId="03188C91" w14:textId="77777777" w:rsidTr="6DF8056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3DDA1E73" w:rsidR="00B80535" w:rsidRPr="000B74A2" w:rsidRDefault="00FF406F" w:rsidP="5DF42800">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6E2F8678" w:rsidRPr="000B74A2">
                  <w:rPr>
                    <w:i/>
                    <w:iCs/>
                    <w:color w:val="646464"/>
                    <w:sz w:val="20"/>
                    <w:szCs w:val="20"/>
                  </w:rPr>
                  <w:t>10</w:t>
                </w:r>
                <w:r w:rsidR="76A91269" w:rsidRPr="000B74A2">
                  <w:rPr>
                    <w:i/>
                    <w:iCs/>
                    <w:color w:val="646464"/>
                    <w:sz w:val="20"/>
                    <w:szCs w:val="20"/>
                  </w:rPr>
                  <w:t>/</w:t>
                </w:r>
                <w:r w:rsidR="00BA21E6" w:rsidRPr="000B74A2">
                  <w:rPr>
                    <w:i/>
                    <w:iCs/>
                    <w:color w:val="646464"/>
                    <w:sz w:val="20"/>
                    <w:szCs w:val="20"/>
                  </w:rPr>
                  <w:t xml:space="preserve">01/2023 – </w:t>
                </w:r>
                <w:r w:rsidR="02CAD224" w:rsidRPr="000B74A2">
                  <w:rPr>
                    <w:i/>
                    <w:iCs/>
                    <w:color w:val="646464"/>
                    <w:sz w:val="20"/>
                    <w:szCs w:val="20"/>
                  </w:rPr>
                  <w:t>12</w:t>
                </w:r>
                <w:r w:rsidR="00BA21E6" w:rsidRPr="000B74A2">
                  <w:rPr>
                    <w:i/>
                    <w:iCs/>
                    <w:color w:val="646464"/>
                    <w:sz w:val="20"/>
                    <w:szCs w:val="20"/>
                  </w:rPr>
                  <w:t>/3</w:t>
                </w:r>
                <w:r w:rsidR="5935ECC1" w:rsidRPr="000B74A2">
                  <w:rPr>
                    <w:i/>
                    <w:iCs/>
                    <w:color w:val="646464"/>
                    <w:sz w:val="20"/>
                    <w:szCs w:val="20"/>
                  </w:rPr>
                  <w:t>1</w:t>
                </w:r>
                <w:r w:rsidR="00B06620" w:rsidRPr="000B74A2">
                  <w:rPr>
                    <w:i/>
                    <w:iCs/>
                    <w:color w:val="646464"/>
                    <w:sz w:val="20"/>
                    <w:szCs w:val="20"/>
                  </w:rPr>
                  <w:t>/20</w:t>
                </w:r>
                <w:r w:rsidR="00425AA0" w:rsidRPr="000B74A2">
                  <w:rPr>
                    <w:i/>
                    <w:iCs/>
                    <w:color w:val="646464"/>
                    <w:sz w:val="20"/>
                    <w:szCs w:val="20"/>
                  </w:rPr>
                  <w:t>23</w:t>
                </w:r>
              </w:sdtContent>
            </w:sdt>
          </w:p>
        </w:tc>
      </w:tr>
    </w:tbl>
    <w:p w14:paraId="2DA24F1E" w14:textId="776A959C" w:rsidR="00405B03" w:rsidRPr="00DA420F" w:rsidRDefault="00405B03" w:rsidP="00CD7B4C">
      <w:pPr>
        <w:spacing w:before="60"/>
        <w:rPr>
          <w:sz w:val="20"/>
          <w:szCs w:val="20"/>
        </w:rPr>
      </w:pPr>
      <w:r w:rsidRPr="38546C88">
        <w:rPr>
          <w:b/>
          <w:bCs/>
          <w:color w:val="000000" w:themeColor="text1"/>
          <w:vertAlign w:val="superscript"/>
        </w:rPr>
        <w:t xml:space="preserve">a </w:t>
      </w:r>
      <w:r w:rsidRPr="38546C88">
        <w:rPr>
          <w:b/>
          <w:bCs/>
          <w:sz w:val="20"/>
          <w:szCs w:val="20"/>
        </w:rPr>
        <w:t>SMI/SED demonstration start date:</w:t>
      </w:r>
      <w:r w:rsidRPr="38546C88">
        <w:rPr>
          <w:sz w:val="20"/>
          <w:szCs w:val="20"/>
        </w:rPr>
        <w:t xml:space="preserve"> For monitoring purposes, CMS defines the start date of the demonstration as the </w:t>
      </w:r>
      <w:r w:rsidRPr="38546C88">
        <w:rPr>
          <w:i/>
          <w:iCs/>
          <w:sz w:val="20"/>
          <w:szCs w:val="20"/>
        </w:rPr>
        <w:t>effective date</w:t>
      </w:r>
      <w:r w:rsidRPr="38546C88">
        <w:rPr>
          <w:sz w:val="20"/>
          <w:szCs w:val="20"/>
        </w:rPr>
        <w:t xml:space="preserve"> listed in the state’s STCs at time of SMI/SED demonstration approval.  For example, if the state’s STCs at the time of SMI/SED demonstration approval note that the SMI/SED demonstration is effective January 1, 2020 – December 31, 2025, the state should consider January 1, </w:t>
      </w:r>
      <w:r w:rsidR="5E8BB031" w:rsidRPr="38546C88">
        <w:rPr>
          <w:sz w:val="20"/>
          <w:szCs w:val="20"/>
        </w:rPr>
        <w:t>2020,</w:t>
      </w:r>
      <w:r w:rsidRPr="38546C88">
        <w:rPr>
          <w:sz w:val="20"/>
          <w:szCs w:val="20"/>
        </w:rPr>
        <w:t xml:space="preserve"> to be the start date of the SMI/SED demonstration.  Note that the effective date </w:t>
      </w:r>
      <w:r w:rsidR="4EE1BF5C" w:rsidRPr="38546C88">
        <w:rPr>
          <w:sz w:val="20"/>
          <w:szCs w:val="20"/>
        </w:rPr>
        <w:t>is</w:t>
      </w:r>
      <w:r w:rsidR="001A2379" w:rsidRPr="38546C88">
        <w:rPr>
          <w:sz w:val="20"/>
          <w:szCs w:val="20"/>
        </w:rPr>
        <w:t xml:space="preserve"> the first day the state may begin its SMI/SED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7ECEE68C" w:rsidR="00DD0848" w:rsidRDefault="00FF406F"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sidRPr="64C4A372">
                <w:rPr>
                  <w:rStyle w:val="normaltextrun"/>
                  <w:i/>
                  <w:iCs/>
                  <w:color w:val="646464"/>
                  <w:shd w:val="clear" w:color="auto" w:fill="FFFFFF"/>
                </w:rPr>
                <w:t>The State implement</w:t>
              </w:r>
              <w:r w:rsidR="003E5388" w:rsidRPr="64C4A372">
                <w:rPr>
                  <w:rStyle w:val="normaltextrun"/>
                  <w:i/>
                  <w:iCs/>
                  <w:color w:val="646464"/>
                  <w:shd w:val="clear" w:color="auto" w:fill="FFFFFF"/>
                </w:rPr>
                <w:t>ed</w:t>
              </w:r>
              <w:r w:rsidR="00CF1FB0" w:rsidRPr="64C4A372">
                <w:rPr>
                  <w:rStyle w:val="normaltextrun"/>
                  <w:i/>
                  <w:iCs/>
                  <w:color w:val="646464"/>
                  <w:shd w:val="clear" w:color="auto" w:fill="FFFFFF"/>
                </w:rPr>
                <w:t xml:space="preserve"> the SMI portion of the demonstration on the approval date of the waiver, December 22, 2020. </w:t>
              </w:r>
              <w:r w:rsidR="00CF1FB0" w:rsidRPr="006477B6">
                <w:rPr>
                  <w:rStyle w:val="scxw266539677"/>
                  <w:color w:val="646464"/>
                  <w:shd w:val="clear" w:color="auto" w:fill="FFFFFF"/>
                </w:rPr>
                <w:t> </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D34B7" w:rsidRPr="64C4A372">
                <w:rPr>
                  <w:rStyle w:val="normaltextrun"/>
                  <w:i/>
                  <w:iCs/>
                  <w:color w:val="646464"/>
                </w:rPr>
                <w:t>Medicaid expansion was</w:t>
              </w:r>
              <w:r w:rsidR="009B37CE" w:rsidRPr="64C4A372">
                <w:rPr>
                  <w:rStyle w:val="normaltextrun"/>
                  <w:i/>
                  <w:iCs/>
                  <w:color w:val="646464"/>
                </w:rPr>
                <w:t xml:space="preserve"> implemented</w:t>
              </w:r>
              <w:r w:rsidR="00B34D00" w:rsidRPr="64C4A372">
                <w:rPr>
                  <w:rStyle w:val="normaltextrun"/>
                  <w:i/>
                  <w:iCs/>
                  <w:color w:val="646464"/>
                </w:rPr>
                <w:t xml:space="preserve"> </w:t>
              </w:r>
              <w:r w:rsidR="00CF1FB0" w:rsidRPr="64C4A372">
                <w:rPr>
                  <w:rStyle w:val="normaltextrun"/>
                  <w:i/>
                  <w:iCs/>
                  <w:color w:val="646464"/>
                  <w:shd w:val="clear" w:color="auto" w:fill="FFFFFF"/>
                </w:rPr>
                <w:t xml:space="preserve">in the state on July 1, </w:t>
              </w:r>
              <w:bookmarkStart w:id="8" w:name="_Int_eKZHxNaq"/>
              <w:r w:rsidR="00CF1FB0" w:rsidRPr="64C4A372">
                <w:rPr>
                  <w:rStyle w:val="normaltextrun"/>
                  <w:i/>
                  <w:iCs/>
                  <w:color w:val="646464"/>
                  <w:shd w:val="clear" w:color="auto" w:fill="FFFFFF"/>
                </w:rPr>
                <w:t>2021</w:t>
              </w:r>
              <w:bookmarkEnd w:id="8"/>
              <w:r w:rsidR="00CF1FB0" w:rsidRPr="64C4A372">
                <w:rPr>
                  <w:rStyle w:val="normaltextrun"/>
                  <w:i/>
                  <w:iCs/>
                  <w:color w:val="646464"/>
                  <w:shd w:val="clear" w:color="auto" w:fill="FFFFFF"/>
                </w:rPr>
                <w:t xml:space="preserve"> </w:t>
              </w:r>
              <w:r w:rsidR="00310DB1" w:rsidRPr="64C4A372">
                <w:rPr>
                  <w:rStyle w:val="normaltextrun"/>
                  <w:i/>
                  <w:iCs/>
                  <w:color w:val="646464"/>
                  <w:shd w:val="clear" w:color="auto" w:fill="FFFFFF"/>
                </w:rPr>
                <w:t>and</w:t>
              </w:r>
              <w:r w:rsidR="007063EC">
                <w:rPr>
                  <w:rStyle w:val="normaltextrun"/>
                  <w:i/>
                  <w:iCs/>
                  <w:color w:val="646464"/>
                  <w:shd w:val="clear" w:color="auto" w:fill="FFFFFF"/>
                </w:rPr>
                <w:t xml:space="preserve"> currently</w:t>
              </w:r>
              <w:r w:rsidR="00310DB1" w:rsidRPr="64C4A372">
                <w:rPr>
                  <w:rStyle w:val="normaltextrun"/>
                  <w:i/>
                  <w:iCs/>
                  <w:color w:val="646464"/>
                  <w:shd w:val="clear" w:color="auto" w:fill="FFFFFF"/>
                </w:rPr>
                <w:t xml:space="preserve"> </w:t>
              </w:r>
              <w:r w:rsidR="004D34B7" w:rsidRPr="64C4A372">
                <w:rPr>
                  <w:rStyle w:val="normaltextrun"/>
                  <w:i/>
                  <w:iCs/>
                  <w:color w:val="646464"/>
                  <w:shd w:val="clear" w:color="auto" w:fill="FFFFFF"/>
                </w:rPr>
                <w:t>has</w:t>
              </w:r>
              <w:r w:rsidR="00310DB1" w:rsidRPr="64C4A372">
                <w:rPr>
                  <w:rStyle w:val="normaltextrun"/>
                  <w:i/>
                  <w:iCs/>
                  <w:color w:val="646464"/>
                  <w:shd w:val="clear" w:color="auto" w:fill="FFFFFF"/>
                </w:rPr>
                <w:t xml:space="preserve"> </w:t>
              </w:r>
              <w:r w:rsidR="006477B6" w:rsidRPr="64C4A372">
                <w:rPr>
                  <w:rStyle w:val="normaltextrun"/>
                  <w:i/>
                  <w:iCs/>
                  <w:color w:val="646464"/>
                  <w:shd w:val="clear" w:color="auto" w:fill="FFFFFF"/>
                </w:rPr>
                <w:t>approximately</w:t>
              </w:r>
              <w:r w:rsidR="007063EC">
                <w:rPr>
                  <w:rStyle w:val="normaltextrun"/>
                  <w:i/>
                  <w:iCs/>
                  <w:color w:val="646464"/>
                  <w:shd w:val="clear" w:color="auto" w:fill="FFFFFF"/>
                </w:rPr>
                <w:t xml:space="preserve"> </w:t>
              </w:r>
              <w:proofErr w:type="gramStart"/>
              <w:r w:rsidR="007063EC">
                <w:rPr>
                  <w:rStyle w:val="normaltextrun"/>
                  <w:i/>
                  <w:iCs/>
                  <w:color w:val="646464"/>
                  <w:shd w:val="clear" w:color="auto" w:fill="FFFFFF"/>
                </w:rPr>
                <w:t>243,064</w:t>
              </w:r>
              <w:r w:rsidR="006477B6" w:rsidRPr="64C4A372">
                <w:rPr>
                  <w:rStyle w:val="normaltextrun"/>
                  <w:i/>
                  <w:iCs/>
                  <w:color w:val="646464"/>
                  <w:shd w:val="clear" w:color="auto" w:fill="FFFFFF"/>
                </w:rPr>
                <w:t xml:space="preserve"> </w:t>
              </w:r>
              <w:r w:rsidR="00B34D00" w:rsidRPr="64C4A372">
                <w:rPr>
                  <w:rStyle w:val="normaltextrun"/>
                  <w:i/>
                  <w:iCs/>
                  <w:color w:val="646464"/>
                  <w:shd w:val="clear" w:color="auto" w:fill="FFFFFF"/>
                </w:rPr>
                <w:t xml:space="preserve"> </w:t>
              </w:r>
              <w:r w:rsidR="00C616E1" w:rsidRPr="64C4A372">
                <w:rPr>
                  <w:rStyle w:val="normaltextrun"/>
                  <w:i/>
                  <w:iCs/>
                  <w:color w:val="646464"/>
                  <w:shd w:val="clear" w:color="auto" w:fill="FFFFFF"/>
                </w:rPr>
                <w:t>members</w:t>
              </w:r>
              <w:proofErr w:type="gramEnd"/>
              <w:r w:rsidR="00C616E1" w:rsidRPr="64C4A372">
                <w:rPr>
                  <w:rStyle w:val="normaltextrun"/>
                  <w:i/>
                  <w:iCs/>
                  <w:color w:val="646464"/>
                  <w:shd w:val="clear" w:color="auto" w:fill="FFFFFF"/>
                </w:rPr>
                <w:t xml:space="preserve"> to the program</w:t>
              </w:r>
              <w:r w:rsidR="00CF1FB0" w:rsidRPr="64C4A372">
                <w:rPr>
                  <w:rStyle w:val="normaltextrun"/>
                  <w:i/>
                  <w:iCs/>
                  <w:color w:val="646464"/>
                  <w:shd w:val="clear" w:color="auto" w:fill="FFFFFF"/>
                </w:rPr>
                <w:t>. This change allow</w:t>
              </w:r>
              <w:r w:rsidR="00310DB1" w:rsidRPr="64C4A372">
                <w:rPr>
                  <w:rStyle w:val="normaltextrun"/>
                  <w:i/>
                  <w:iCs/>
                  <w:color w:val="646464"/>
                  <w:shd w:val="clear" w:color="auto" w:fill="FFFFFF"/>
                </w:rPr>
                <w:t>s</w:t>
              </w:r>
              <w:r w:rsidR="00505B9A" w:rsidRPr="64C4A372">
                <w:rPr>
                  <w:rStyle w:val="normaltextrun"/>
                  <w:i/>
                  <w:iCs/>
                  <w:color w:val="646464"/>
                  <w:shd w:val="clear" w:color="auto" w:fill="FFFFFF"/>
                </w:rPr>
                <w:t xml:space="preserve"> newly eligible</w:t>
              </w:r>
              <w:r w:rsidR="00CF1FB0" w:rsidRPr="64C4A372">
                <w:rPr>
                  <w:rStyle w:val="normaltextrun"/>
                  <w:i/>
                  <w:iCs/>
                  <w:color w:val="646464"/>
                  <w:shd w:val="clear" w:color="auto" w:fill="FFFFFF"/>
                </w:rPr>
                <w:t xml:space="preserve"> adults access to Medicaid physical and mental health services and providers previously unavailable to them.</w:t>
              </w:r>
              <w:r w:rsidR="00F136B4" w:rsidRPr="64C4A372">
                <w:rPr>
                  <w:rStyle w:val="normaltextrun"/>
                  <w:i/>
                  <w:iCs/>
                  <w:color w:val="646464"/>
                  <w:shd w:val="clear" w:color="auto" w:fill="FFFFFF"/>
                </w:rPr>
                <w:t xml:space="preserve"> The reduction in </w:t>
              </w:r>
              <w:r w:rsidR="009E2DAB" w:rsidRPr="64C4A372">
                <w:rPr>
                  <w:rStyle w:val="normaltextrun"/>
                  <w:i/>
                  <w:iCs/>
                  <w:color w:val="646464"/>
                  <w:shd w:val="clear" w:color="auto" w:fill="FFFFFF"/>
                </w:rPr>
                <w:t>newly eligible members from the previous reporting quarter</w:t>
              </w:r>
              <w:r w:rsidR="00C74338" w:rsidRPr="64C4A372">
                <w:rPr>
                  <w:rStyle w:val="normaltextrun"/>
                  <w:i/>
                  <w:iCs/>
                  <w:color w:val="646464"/>
                  <w:shd w:val="clear" w:color="auto" w:fill="FFFFFF"/>
                </w:rPr>
                <w:t xml:space="preserve"> is due to </w:t>
              </w:r>
              <w:r w:rsidR="000656D4" w:rsidRPr="64C4A372">
                <w:rPr>
                  <w:rStyle w:val="normaltextrun"/>
                  <w:i/>
                  <w:iCs/>
                  <w:color w:val="646464"/>
                  <w:shd w:val="clear" w:color="auto" w:fill="FFFFFF"/>
                </w:rPr>
                <w:t>the public health emergency unwinding.</w:t>
              </w:r>
              <w:r w:rsidR="00CF1FB0" w:rsidRPr="00DE0E4A">
                <w:rPr>
                  <w:color w:val="646464"/>
                  <w:shd w:val="clear" w:color="auto" w:fill="FFFFFF"/>
                </w:rPr>
                <w:br/>
              </w:r>
              <w:r w:rsidR="00CF1FB0" w:rsidRPr="00DE0E4A">
                <w:rPr>
                  <w:rStyle w:val="scxw266539677"/>
                  <w:color w:val="000000"/>
                  <w:shd w:val="clear" w:color="auto" w:fill="FFFFFF"/>
                </w:rPr>
                <w:t> </w:t>
              </w:r>
              <w:r w:rsidR="00CF1FB0" w:rsidRPr="00DE0E4A">
                <w:rPr>
                  <w:color w:val="000000"/>
                  <w:shd w:val="clear" w:color="auto" w:fill="FFFFFF"/>
                </w:rPr>
                <w:br/>
              </w:r>
              <w:r w:rsidR="00B94B79" w:rsidRPr="64C4A372">
                <w:rPr>
                  <w:rStyle w:val="normaltextrun"/>
                  <w:i/>
                  <w:iCs/>
                  <w:color w:val="646464"/>
                  <w:shd w:val="clear" w:color="auto" w:fill="FFFFFF"/>
                </w:rPr>
                <w:t>SB 1337 was signed into</w:t>
              </w:r>
              <w:r w:rsidR="009C2495" w:rsidRPr="64C4A372">
                <w:rPr>
                  <w:rStyle w:val="normaltextrun"/>
                  <w:i/>
                  <w:iCs/>
                  <w:color w:val="646464"/>
                  <w:shd w:val="clear" w:color="auto" w:fill="FFFFFF"/>
                </w:rPr>
                <w:t xml:space="preserve"> state</w:t>
              </w:r>
              <w:r w:rsidR="00B94B79" w:rsidRPr="64C4A372">
                <w:rPr>
                  <w:rStyle w:val="normaltextrun"/>
                  <w:i/>
                  <w:iCs/>
                  <w:color w:val="646464"/>
                  <w:shd w:val="clear" w:color="auto" w:fill="FFFFFF"/>
                </w:rPr>
                <w:t xml:space="preserve"> law on May 26, 2022. This bill requires implementation of managed care</w:t>
              </w:r>
              <w:r w:rsidR="00987E08" w:rsidRPr="64C4A372">
                <w:rPr>
                  <w:rStyle w:val="normaltextrun"/>
                  <w:i/>
                  <w:iCs/>
                  <w:color w:val="646464"/>
                  <w:shd w:val="clear" w:color="auto" w:fill="FFFFFF"/>
                </w:rPr>
                <w:t xml:space="preserve"> for most Medicaid populations</w:t>
              </w:r>
              <w:r w:rsidR="00B94B79" w:rsidRPr="64C4A372">
                <w:rPr>
                  <w:rStyle w:val="normaltextrun"/>
                  <w:i/>
                  <w:iCs/>
                  <w:color w:val="646464"/>
                  <w:shd w:val="clear" w:color="auto" w:fill="FFFFFF"/>
                </w:rPr>
                <w:t xml:space="preserve"> by October 1, </w:t>
              </w:r>
              <w:proofErr w:type="gramStart"/>
              <w:r w:rsidR="00B94B79" w:rsidRPr="64C4A372">
                <w:rPr>
                  <w:rStyle w:val="normaltextrun"/>
                  <w:i/>
                  <w:iCs/>
                  <w:color w:val="646464"/>
                  <w:shd w:val="clear" w:color="auto" w:fill="FFFFFF"/>
                </w:rPr>
                <w:t>2023</w:t>
              </w:r>
              <w:proofErr w:type="gramEnd"/>
              <w:r w:rsidR="00B94B79" w:rsidRPr="64C4A372">
                <w:rPr>
                  <w:rStyle w:val="normaltextrun"/>
                  <w:i/>
                  <w:iCs/>
                  <w:color w:val="646464"/>
                  <w:shd w:val="clear" w:color="auto" w:fill="FFFFFF"/>
                </w:rPr>
                <w:t xml:space="preserve"> or upon CMS approval.</w:t>
              </w:r>
              <w:r w:rsidR="00987E08" w:rsidRPr="64C4A372">
                <w:rPr>
                  <w:rStyle w:val="normaltextrun"/>
                  <w:i/>
                  <w:iCs/>
                  <w:color w:val="646464"/>
                  <w:shd w:val="clear" w:color="auto" w:fill="FFFFFF"/>
                </w:rPr>
                <w:t xml:space="preserve"> The State is working toward </w:t>
              </w:r>
              <w:r w:rsidR="002859ED" w:rsidRPr="64C4A372">
                <w:rPr>
                  <w:rStyle w:val="normaltextrun"/>
                  <w:i/>
                  <w:iCs/>
                  <w:color w:val="646464"/>
                  <w:shd w:val="clear" w:color="auto" w:fill="FFFFFF"/>
                </w:rPr>
                <w:t xml:space="preserve">an effective date of </w:t>
              </w:r>
              <w:r w:rsidR="00F57DB3" w:rsidRPr="64C4A372">
                <w:rPr>
                  <w:rStyle w:val="normaltextrun"/>
                  <w:i/>
                  <w:iCs/>
                  <w:color w:val="646464"/>
                  <w:shd w:val="clear" w:color="auto" w:fill="FFFFFF"/>
                </w:rPr>
                <w:t xml:space="preserve">February 1, </w:t>
              </w:r>
              <w:proofErr w:type="gramStart"/>
              <w:r w:rsidR="00F57DB3" w:rsidRPr="64C4A372">
                <w:rPr>
                  <w:rStyle w:val="normaltextrun"/>
                  <w:i/>
                  <w:iCs/>
                  <w:color w:val="646464"/>
                  <w:shd w:val="clear" w:color="auto" w:fill="FFFFFF"/>
                </w:rPr>
                <w:t>2024</w:t>
              </w:r>
              <w:proofErr w:type="gramEnd"/>
              <w:r w:rsidR="00F57DB3" w:rsidRPr="64C4A372">
                <w:rPr>
                  <w:rStyle w:val="normaltextrun"/>
                  <w:i/>
                  <w:iCs/>
                  <w:color w:val="646464"/>
                  <w:shd w:val="clear" w:color="auto" w:fill="FFFFFF"/>
                </w:rPr>
                <w:t xml:space="preserve"> for </w:t>
              </w:r>
              <w:r w:rsidR="00FC4444" w:rsidRPr="64C4A372">
                <w:rPr>
                  <w:rStyle w:val="normaltextrun"/>
                  <w:i/>
                  <w:iCs/>
                  <w:color w:val="646464"/>
                  <w:shd w:val="clear" w:color="auto" w:fill="FFFFFF"/>
                </w:rPr>
                <w:t xml:space="preserve">prepaid ambulatory health plans (PAHP) </w:t>
              </w:r>
              <w:r w:rsidR="00803D36" w:rsidRPr="64C4A372">
                <w:rPr>
                  <w:rStyle w:val="normaltextrun"/>
                  <w:i/>
                  <w:iCs/>
                  <w:color w:val="646464"/>
                  <w:shd w:val="clear" w:color="auto" w:fill="FFFFFF"/>
                </w:rPr>
                <w:t xml:space="preserve">dental program </w:t>
              </w:r>
              <w:r w:rsidR="00FC4444" w:rsidRPr="64C4A372">
                <w:rPr>
                  <w:rStyle w:val="normaltextrun"/>
                  <w:i/>
                  <w:iCs/>
                  <w:color w:val="646464"/>
                  <w:shd w:val="clear" w:color="auto" w:fill="FFFFFF"/>
                </w:rPr>
                <w:t xml:space="preserve">and </w:t>
              </w:r>
              <w:r w:rsidR="001C0874" w:rsidRPr="64C4A372">
                <w:rPr>
                  <w:rStyle w:val="normaltextrun"/>
                  <w:i/>
                  <w:iCs/>
                  <w:color w:val="646464"/>
                  <w:shd w:val="clear" w:color="auto" w:fill="FFFFFF"/>
                </w:rPr>
                <w:t>April 1, 2024 for managed care organization</w:t>
              </w:r>
              <w:r w:rsidR="00803D36" w:rsidRPr="64C4A372">
                <w:rPr>
                  <w:rStyle w:val="normaltextrun"/>
                  <w:i/>
                  <w:iCs/>
                  <w:color w:val="646464"/>
                  <w:shd w:val="clear" w:color="auto" w:fill="FFFFFF"/>
                </w:rPr>
                <w:t xml:space="preserve"> (MCO)</w:t>
              </w:r>
              <w:r w:rsidR="001C0874" w:rsidRPr="64C4A372">
                <w:rPr>
                  <w:rStyle w:val="normaltextrun"/>
                  <w:i/>
                  <w:iCs/>
                  <w:color w:val="646464"/>
                  <w:shd w:val="clear" w:color="auto" w:fill="FFFFFF"/>
                </w:rPr>
                <w:t xml:space="preserve"> </w:t>
              </w:r>
              <w:r w:rsidR="00803D36" w:rsidRPr="64C4A372">
                <w:rPr>
                  <w:rStyle w:val="normaltextrun"/>
                  <w:i/>
                  <w:iCs/>
                  <w:color w:val="646464"/>
                  <w:shd w:val="clear" w:color="auto" w:fill="FFFFFF"/>
                </w:rPr>
                <w:t xml:space="preserve">Medical and Children’s Specialty programs </w:t>
              </w:r>
              <w:r w:rsidR="00987E08" w:rsidRPr="64C4A372">
                <w:rPr>
                  <w:rStyle w:val="normaltextrun"/>
                  <w:i/>
                  <w:iCs/>
                  <w:color w:val="646464"/>
                  <w:shd w:val="clear" w:color="auto" w:fill="FFFFFF"/>
                </w:rPr>
                <w:t>in partnership with CMS.</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23165" w:rsidRPr="64C4A372">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00EC235D" w:rsidRPr="64C4A372">
                <w:rPr>
                  <w:rStyle w:val="normaltextrun"/>
                  <w:i/>
                  <w:iCs/>
                  <w:color w:val="646464"/>
                  <w:shd w:val="clear" w:color="auto" w:fill="FFFFFF"/>
                </w:rPr>
                <w:t xml:space="preserve"> T</w:t>
              </w:r>
              <w:r w:rsidR="00CF1FB0" w:rsidRPr="64C4A372">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008006F1" w:rsidRPr="64C4A372">
                <w:rPr>
                  <w:rStyle w:val="normaltextrun"/>
                  <w:i/>
                  <w:iCs/>
                  <w:color w:val="646464"/>
                  <w:shd w:val="clear" w:color="auto" w:fill="FFFFFF"/>
                </w:rPr>
                <w:t xml:space="preserve">ional 988 </w:t>
              </w:r>
              <w:r w:rsidR="00CB16D6" w:rsidRPr="64C4A372">
                <w:rPr>
                  <w:rStyle w:val="normaltextrun"/>
                  <w:i/>
                  <w:iCs/>
                  <w:color w:val="646464"/>
                  <w:shd w:val="clear" w:color="auto" w:fill="FFFFFF"/>
                </w:rPr>
                <w:t xml:space="preserve">crisis </w:t>
              </w:r>
              <w:r w:rsidR="008006F1" w:rsidRPr="64C4A372">
                <w:rPr>
                  <w:rStyle w:val="normaltextrun"/>
                  <w:i/>
                  <w:iCs/>
                  <w:color w:val="646464"/>
                  <w:shd w:val="clear" w:color="auto" w:fill="FFFFFF"/>
                </w:rPr>
                <w:t xml:space="preserve">number </w:t>
              </w:r>
              <w:r w:rsidR="006477B6" w:rsidRPr="64C4A372">
                <w:rPr>
                  <w:rStyle w:val="normaltextrun"/>
                  <w:i/>
                  <w:iCs/>
                  <w:color w:val="646464"/>
                  <w:shd w:val="clear" w:color="auto" w:fill="FFFFFF"/>
                </w:rPr>
                <w:t>that was launched in July</w:t>
              </w:r>
              <w:r w:rsidR="008006F1" w:rsidRPr="64C4A372">
                <w:rPr>
                  <w:rStyle w:val="normaltextrun"/>
                  <w:i/>
                  <w:iCs/>
                  <w:color w:val="646464"/>
                  <w:shd w:val="clear" w:color="auto" w:fill="FFFFFF"/>
                </w:rPr>
                <w:t xml:space="preserve"> 2022</w:t>
              </w:r>
              <w:r w:rsidR="006477B6" w:rsidRPr="64C4A372">
                <w:rPr>
                  <w:rStyle w:val="normaltextrun"/>
                  <w:i/>
                  <w:iCs/>
                  <w:color w:val="646464"/>
                  <w:shd w:val="clear" w:color="auto" w:fill="FFFFFF"/>
                </w:rPr>
                <w:t xml:space="preserve">. During this reporting period, the </w:t>
              </w:r>
              <w:r w:rsidR="00BC56C7" w:rsidRPr="64C4A372">
                <w:rPr>
                  <w:rStyle w:val="normaltextrun"/>
                  <w:i/>
                  <w:iCs/>
                  <w:color w:val="646464"/>
                  <w:shd w:val="clear" w:color="auto" w:fill="FFFFFF"/>
                </w:rPr>
                <w:t>S</w:t>
              </w:r>
              <w:r w:rsidR="006477B6" w:rsidRPr="64C4A372">
                <w:rPr>
                  <w:rStyle w:val="normaltextrun"/>
                  <w:i/>
                  <w:iCs/>
                  <w:color w:val="646464"/>
                  <w:shd w:val="clear" w:color="auto" w:fill="FFFFFF"/>
                </w:rPr>
                <w:t xml:space="preserve">tate experience a 30-day </w:t>
              </w:r>
              <w:r w:rsidR="00BC56C7" w:rsidRPr="64C4A372">
                <w:rPr>
                  <w:rStyle w:val="normaltextrun"/>
                  <w:i/>
                  <w:iCs/>
                  <w:color w:val="646464"/>
                  <w:shd w:val="clear" w:color="auto" w:fill="FFFFFF"/>
                </w:rPr>
                <w:t xml:space="preserve">average </w:t>
              </w:r>
              <w:r w:rsidR="006477B6" w:rsidRPr="64C4A372">
                <w:rPr>
                  <w:rStyle w:val="normaltextrun"/>
                  <w:i/>
                  <w:iCs/>
                  <w:color w:val="646464"/>
                  <w:shd w:val="clear" w:color="auto" w:fill="FFFFFF"/>
                </w:rPr>
                <w:t xml:space="preserve">call volume of </w:t>
              </w:r>
              <w:r w:rsidR="003E3FCF" w:rsidRPr="64C4A372">
                <w:rPr>
                  <w:rStyle w:val="normaltextrun"/>
                  <w:i/>
                  <w:iCs/>
                  <w:color w:val="646464"/>
                  <w:shd w:val="clear" w:color="auto" w:fill="FFFFFF"/>
                </w:rPr>
                <w:t xml:space="preserve">approximately </w:t>
              </w:r>
              <w:r w:rsidR="00397BE9" w:rsidRPr="64C4A372">
                <w:rPr>
                  <w:rStyle w:val="normaltextrun"/>
                  <w:i/>
                  <w:iCs/>
                  <w:color w:val="646464"/>
                  <w:shd w:val="clear" w:color="auto" w:fill="FFFFFF"/>
                </w:rPr>
                <w:t>5,</w:t>
              </w:r>
              <w:r w:rsidR="000B74A2" w:rsidRPr="64C4A372">
                <w:rPr>
                  <w:rStyle w:val="normaltextrun"/>
                  <w:i/>
                  <w:iCs/>
                  <w:color w:val="646464"/>
                  <w:shd w:val="clear" w:color="auto" w:fill="FFFFFF"/>
                </w:rPr>
                <w:t>300</w:t>
              </w:r>
              <w:r w:rsidR="00BC56C7" w:rsidRPr="64C4A372">
                <w:rPr>
                  <w:rStyle w:val="normaltextrun"/>
                  <w:i/>
                  <w:iCs/>
                  <w:color w:val="646464"/>
                  <w:shd w:val="clear" w:color="auto" w:fill="FFFFFF"/>
                </w:rPr>
                <w:t xml:space="preserve"> calls</w:t>
              </w:r>
              <w:r w:rsidR="008006F1" w:rsidRPr="64C4A372">
                <w:rPr>
                  <w:rStyle w:val="normaltextrun"/>
                  <w:i/>
                  <w:iCs/>
                  <w:color w:val="646464"/>
                  <w:shd w:val="clear" w:color="auto" w:fill="FFFFFF"/>
                </w:rPr>
                <w:t>. Part of this effort</w:t>
              </w:r>
              <w:r w:rsidR="006477B6" w:rsidRPr="64C4A372">
                <w:rPr>
                  <w:rStyle w:val="normaltextrun"/>
                  <w:i/>
                  <w:iCs/>
                  <w:color w:val="646464"/>
                  <w:shd w:val="clear" w:color="auto" w:fill="FFFFFF"/>
                </w:rPr>
                <w:t xml:space="preserve"> also</w:t>
              </w:r>
              <w:r w:rsidR="008006F1" w:rsidRPr="64C4A372">
                <w:rPr>
                  <w:rStyle w:val="normaltextrun"/>
                  <w:i/>
                  <w:iCs/>
                  <w:color w:val="646464"/>
                  <w:shd w:val="clear" w:color="auto" w:fill="FFFFFF"/>
                </w:rPr>
                <w:t xml:space="preserve"> includes expansion</w:t>
              </w:r>
              <w:r w:rsidR="00BA77EF" w:rsidRPr="64C4A372">
                <w:rPr>
                  <w:rStyle w:val="normaltextrun"/>
                  <w:i/>
                  <w:iCs/>
                  <w:color w:val="646464"/>
                  <w:shd w:val="clear" w:color="auto" w:fill="FFFFFF"/>
                </w:rPr>
                <w:t xml:space="preserve"> of</w:t>
              </w:r>
              <w:r w:rsidR="00423165" w:rsidRPr="64C4A372">
                <w:rPr>
                  <w:rStyle w:val="normaltextrun"/>
                  <w:i/>
                  <w:iCs/>
                  <w:color w:val="646464"/>
                  <w:shd w:val="clear" w:color="auto" w:fill="FFFFFF"/>
                </w:rPr>
                <w:t xml:space="preserve"> crisis services</w:t>
              </w:r>
              <w:r w:rsidR="00EC4BCB" w:rsidRPr="64C4A372">
                <w:rPr>
                  <w:rStyle w:val="normaltextrun"/>
                  <w:i/>
                  <w:iCs/>
                  <w:color w:val="646464"/>
                  <w:shd w:val="clear" w:color="auto" w:fill="FFFFFF"/>
                </w:rPr>
                <w:t xml:space="preserve"> within</w:t>
              </w:r>
              <w:r w:rsidR="008006F1" w:rsidRPr="64C4A372">
                <w:rPr>
                  <w:rStyle w:val="normaltextrun"/>
                  <w:i/>
                  <w:iCs/>
                  <w:color w:val="646464"/>
                  <w:shd w:val="clear" w:color="auto" w:fill="FFFFFF"/>
                </w:rPr>
                <w:t xml:space="preserve"> Urgent Recovery C</w:t>
              </w:r>
              <w:r w:rsidR="00423165" w:rsidRPr="64C4A372">
                <w:rPr>
                  <w:rStyle w:val="normaltextrun"/>
                  <w:i/>
                  <w:iCs/>
                  <w:color w:val="646464"/>
                  <w:shd w:val="clear" w:color="auto" w:fill="FFFFFF"/>
                </w:rPr>
                <w:t>linics (URCs) in strategic areas of the state.</w:t>
              </w:r>
              <w:r w:rsidR="00B94B79" w:rsidRPr="002C2004">
                <w:rPr>
                  <w:rStyle w:val="normaltextrun"/>
                  <w:i/>
                  <w:iCs/>
                  <w:color w:val="646464"/>
                  <w:highlight w:val="yellow"/>
                  <w:shd w:val="clear" w:color="auto" w:fill="FFFFFF"/>
                </w:rPr>
                <w:br/>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64C4A372">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64C4A372">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64C4A372">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64C4A372">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25DDF723" w:rsidR="00B54D1C" w:rsidRPr="005A63A3" w:rsidRDefault="00B54D1C" w:rsidP="009120A1">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56AADD40" w:rsidR="003C1208" w:rsidRPr="00F636F6" w:rsidRDefault="3B7BEB92" w:rsidP="38546C88">
            <w:pPr>
              <w:ind w:right="-18"/>
              <w:rPr>
                <w:i/>
                <w:iCs/>
                <w:color w:val="646464"/>
                <w:sz w:val="20"/>
                <w:szCs w:val="20"/>
              </w:rPr>
            </w:pPr>
            <w:r w:rsidRPr="00F636F6">
              <w:rPr>
                <w:i/>
                <w:iCs/>
                <w:color w:val="646464"/>
                <w:sz w:val="20"/>
                <w:szCs w:val="20"/>
              </w:rPr>
              <w:t>Ongoing outreach/education is completed by the Specialized Placements and Partnerships Unit (SPPU) for potential providers. Technical assistance is provided, as needed, by the Specialized Placements and Partnerships Unit (SPPU) assigned program liaisons.</w:t>
            </w:r>
          </w:p>
        </w:tc>
      </w:tr>
      <w:tr w:rsidR="005B3A66" w:rsidRPr="005A63A3" w14:paraId="28062E6D"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41B29921" w:rsidR="005B3A66" w:rsidRPr="005A63A3" w:rsidRDefault="005B3A66" w:rsidP="00B54D1C">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3559B342" w:rsidR="005B3A66" w:rsidRPr="00F636F6" w:rsidRDefault="3B7BEB92" w:rsidP="38546C88">
            <w:pPr>
              <w:ind w:right="-18"/>
              <w:rPr>
                <w:i/>
                <w:iCs/>
                <w:color w:val="646464"/>
                <w:sz w:val="20"/>
                <w:szCs w:val="20"/>
              </w:rPr>
            </w:pPr>
            <w:r w:rsidRPr="00F636F6">
              <w:rPr>
                <w:i/>
                <w:iCs/>
                <w:color w:val="646464"/>
                <w:sz w:val="20"/>
                <w:szCs w:val="20"/>
              </w:rPr>
              <w:t>SPPU programs team have been working with Innovation Services to develop a quality review tool that is completed with QRTP providers monthly. Topic areas within the tool include quality treatment, incident reporting and grievances, and engagement and discharge planning. The outcomes of the review tool are used to monitor performance and outcomes in real time and provide support and resources where needed. This process is in addition to the required annual contract review process and supports making corrections and providing supports to the QRTPs in real time. This effort is ongoing.</w:t>
            </w:r>
          </w:p>
        </w:tc>
      </w:tr>
      <w:tr w:rsidR="005B3A66" w:rsidRPr="005A63A3" w14:paraId="7F13ADD8"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0CEDCF63" w:rsidR="005B3A66" w:rsidRPr="005A63A3" w:rsidRDefault="00555621"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4A28E7E5" w:rsidR="005B3A66" w:rsidRPr="002C2004" w:rsidRDefault="005B3A66" w:rsidP="003418B3">
            <w:pPr>
              <w:ind w:right="-18"/>
              <w:rPr>
                <w:i/>
                <w:sz w:val="20"/>
                <w:szCs w:val="20"/>
                <w:highlight w:val="yellow"/>
              </w:rPr>
            </w:pPr>
          </w:p>
        </w:tc>
      </w:tr>
      <w:tr w:rsidR="005B3A66" w:rsidRPr="005A63A3" w14:paraId="06E9D3BD"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0F5712A" w:rsidR="005B3A66" w:rsidRPr="005A63A3" w:rsidRDefault="00F636F6"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0D809EA0" w:rsidR="005B3A66" w:rsidRPr="00F636F6" w:rsidRDefault="005B3A66" w:rsidP="38546C88">
            <w:pPr>
              <w:ind w:right="-18"/>
              <w:rPr>
                <w:i/>
                <w:iCs/>
                <w:color w:val="646464"/>
                <w:sz w:val="20"/>
                <w:szCs w:val="20"/>
              </w:rPr>
            </w:pPr>
          </w:p>
        </w:tc>
      </w:tr>
      <w:tr w:rsidR="005B3A66" w:rsidRPr="005A63A3" w14:paraId="50C5B64A"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lastRenderedPageBreak/>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4DCC97B5" w:rsidR="005B3A66" w:rsidRPr="00CF1FB0" w:rsidRDefault="005B3A66" w:rsidP="0411B8B4">
            <w:pPr>
              <w:ind w:right="-18"/>
              <w:rPr>
                <w:i/>
                <w:iCs/>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72D5836F" w:rsidR="005B3A66" w:rsidRPr="005A63A3" w:rsidRDefault="3B7BEB92" w:rsidP="38546C88">
            <w:pPr>
              <w:ind w:right="-18"/>
              <w:rPr>
                <w:i/>
                <w:iCs/>
                <w:color w:val="646464"/>
                <w:sz w:val="20"/>
                <w:szCs w:val="20"/>
              </w:rPr>
            </w:pPr>
            <w:r w:rsidRPr="00F636F6">
              <w:rPr>
                <w:i/>
                <w:iCs/>
                <w:color w:val="646464"/>
                <w:sz w:val="20"/>
                <w:szCs w:val="20"/>
              </w:rPr>
              <w:t>SPPU programs team have been working with Innovation Services to develop a quality review tool that is completed with QRTP providers monthly (see 1.2.1b above).</w:t>
            </w:r>
          </w:p>
        </w:tc>
      </w:tr>
      <w:tr w:rsidR="004E6A5D" w:rsidRPr="005A63A3" w14:paraId="38133AD0" w14:textId="77777777" w:rsidTr="64C4A372">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tcPr>
          <w:p w14:paraId="65CE5802" w14:textId="3B4F74F3" w:rsidR="004E6A5D" w:rsidRPr="005A63A3" w:rsidRDefault="00AD1EC2" w:rsidP="00AD1EC2">
            <w:pPr>
              <w:ind w:right="-18"/>
              <w:rPr>
                <w:i/>
                <w:color w:val="646464"/>
                <w:sz w:val="20"/>
                <w:szCs w:val="20"/>
              </w:rPr>
            </w:pPr>
            <w:r w:rsidRPr="00DB79AE">
              <w:rPr>
                <w:i/>
                <w:color w:val="646464"/>
                <w:sz w:val="20"/>
                <w:szCs w:val="20"/>
              </w:rPr>
              <w:t>Medicaid expansion was</w:t>
            </w:r>
            <w:r w:rsidR="00202FF1" w:rsidRPr="00DB79AE">
              <w:rPr>
                <w:i/>
                <w:color w:val="646464"/>
                <w:sz w:val="20"/>
                <w:szCs w:val="20"/>
              </w:rPr>
              <w:t xml:space="preserve"> implemented</w:t>
            </w:r>
            <w:r w:rsidR="0062091A" w:rsidRPr="00DB79AE">
              <w:rPr>
                <w:i/>
                <w:color w:val="646464"/>
                <w:sz w:val="20"/>
                <w:szCs w:val="20"/>
              </w:rPr>
              <w:t xml:space="preserve"> on</w:t>
            </w:r>
            <w:r w:rsidR="00202FF1" w:rsidRPr="00DB79AE">
              <w:rPr>
                <w:i/>
                <w:color w:val="646464"/>
                <w:sz w:val="20"/>
                <w:szCs w:val="20"/>
              </w:rPr>
              <w:t xml:space="preserve"> July 1, 2021.</w:t>
            </w:r>
          </w:p>
        </w:tc>
      </w:tr>
      <w:tr w:rsidR="004E6A5D" w:rsidRPr="005A63A3" w14:paraId="0EB9C432"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624C4340"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58E9E97C" w:rsidR="00567FC8" w:rsidRPr="00F636F6" w:rsidRDefault="6872739F" w:rsidP="38546C88">
            <w:pPr>
              <w:rPr>
                <w:i/>
                <w:iCs/>
                <w:color w:val="767171" w:themeColor="background2" w:themeShade="80"/>
                <w:sz w:val="20"/>
                <w:szCs w:val="20"/>
              </w:rPr>
            </w:pPr>
            <w:r w:rsidRPr="00F636F6">
              <w:rPr>
                <w:i/>
                <w:iCs/>
                <w:color w:val="646464"/>
                <w:sz w:val="20"/>
                <w:szCs w:val="20"/>
              </w:rPr>
              <w:t>SPPU programs team have been working with Innovation Services to develop a quality review tool that is completed with QRTP providers monthly (see 1.2.1b above).</w:t>
            </w:r>
          </w:p>
        </w:tc>
      </w:tr>
      <w:tr w:rsidR="00AE7AD5" w:rsidRPr="005A63A3" w14:paraId="3212DB96"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 xml:space="preserve">Strategies to prevent or decrease the lengths of stay in EDs among beneficiaries with SMI or SED (e.g., </w:t>
            </w:r>
            <w:proofErr w:type="gramStart"/>
            <w:r w:rsidR="00AE7AD5" w:rsidRPr="005A63A3">
              <w:rPr>
                <w:sz w:val="20"/>
                <w:szCs w:val="20"/>
              </w:rPr>
              <w:t>through the use of</w:t>
            </w:r>
            <w:proofErr w:type="gramEnd"/>
            <w:r w:rsidR="00AE7AD5" w:rsidRPr="005A63A3">
              <w:rPr>
                <w:sz w:val="20"/>
                <w:szCs w:val="20"/>
              </w:rPr>
              <w:t xml:space="preserve">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lastRenderedPageBreak/>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3139DB04" w:rsidR="00AE7AD5" w:rsidRPr="005A63A3" w:rsidRDefault="004B540A" w:rsidP="0411B8B4">
            <w:pPr>
              <w:rPr>
                <w:i/>
                <w:iCs/>
                <w:color w:val="646464"/>
                <w:sz w:val="20"/>
                <w:szCs w:val="20"/>
                <w:highlight w:val="yellow"/>
              </w:rPr>
            </w:pPr>
            <w:r w:rsidRPr="004B540A">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75D85B5C" w:rsidR="00AE7AD5" w:rsidRPr="005A63A3" w:rsidRDefault="00AE7AD5" w:rsidP="00DB79AE">
            <w:pPr>
              <w:rPr>
                <w:i/>
                <w:iCs/>
                <w:color w:val="646464"/>
                <w:sz w:val="20"/>
                <w:szCs w:val="20"/>
              </w:rPr>
            </w:pPr>
          </w:p>
        </w:tc>
      </w:tr>
      <w:tr w:rsidR="00567FC8" w:rsidRPr="005A63A3" w14:paraId="0501D8FD"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0EC3F46E"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3ED92F5" w14:textId="7F06728B" w:rsidR="000D7349" w:rsidRDefault="000D7349" w:rsidP="6E09A382">
            <w:pPr>
              <w:rPr>
                <w:i/>
                <w:iCs/>
                <w:color w:val="646464"/>
                <w:sz w:val="20"/>
                <w:szCs w:val="20"/>
              </w:rPr>
            </w:pPr>
            <w:r>
              <w:rPr>
                <w:i/>
                <w:iCs/>
                <w:color w:val="646464"/>
                <w:sz w:val="20"/>
                <w:szCs w:val="20"/>
              </w:rPr>
              <w:t>Metric</w:t>
            </w:r>
            <w:r w:rsidR="0003033D">
              <w:rPr>
                <w:i/>
                <w:iCs/>
                <w:color w:val="646464"/>
                <w:sz w:val="20"/>
                <w:szCs w:val="20"/>
              </w:rPr>
              <w:t xml:space="preserve"> 13, 14, 16, 17</w:t>
            </w:r>
          </w:p>
          <w:p w14:paraId="7044BD9D" w14:textId="77777777" w:rsidR="000D7349" w:rsidRDefault="000D7349" w:rsidP="6E09A382">
            <w:pPr>
              <w:rPr>
                <w:i/>
                <w:iCs/>
                <w:color w:val="646464"/>
                <w:sz w:val="20"/>
                <w:szCs w:val="20"/>
              </w:rPr>
            </w:pPr>
          </w:p>
          <w:p w14:paraId="4776F8EA" w14:textId="77777777" w:rsidR="000D7349" w:rsidRDefault="000D7349" w:rsidP="6E09A382">
            <w:pPr>
              <w:rPr>
                <w:i/>
                <w:iCs/>
                <w:color w:val="646464"/>
                <w:sz w:val="20"/>
                <w:szCs w:val="20"/>
              </w:rPr>
            </w:pPr>
          </w:p>
          <w:p w14:paraId="24277DB7" w14:textId="75FD61B4" w:rsidR="00970C62" w:rsidRPr="00DC7805" w:rsidRDefault="00567FC8" w:rsidP="6E09A382">
            <w:pPr>
              <w:rPr>
                <w:i/>
                <w:iCs/>
                <w:color w:val="646464"/>
                <w:sz w:val="20"/>
                <w:szCs w:val="20"/>
              </w:rPr>
            </w:pPr>
            <w:r w:rsidRPr="00DC7805">
              <w:rPr>
                <w:i/>
                <w:iCs/>
                <w:color w:val="646464"/>
                <w:sz w:val="20"/>
                <w:szCs w:val="20"/>
              </w:rPr>
              <w:t xml:space="preserve"> </w:t>
            </w:r>
            <w:r w:rsidR="00ED0682" w:rsidRPr="00DC7805">
              <w:rPr>
                <w:i/>
                <w:iCs/>
                <w:color w:val="646464"/>
                <w:sz w:val="20"/>
                <w:szCs w:val="20"/>
              </w:rPr>
              <w:t>Metric</w:t>
            </w:r>
            <w:r w:rsidR="00280A0E" w:rsidRPr="00DC7805">
              <w:rPr>
                <w:i/>
                <w:iCs/>
                <w:color w:val="646464"/>
                <w:sz w:val="20"/>
                <w:szCs w:val="20"/>
              </w:rPr>
              <w:t xml:space="preserve"> </w:t>
            </w:r>
            <w:r w:rsidR="0003033D">
              <w:rPr>
                <w:i/>
                <w:iCs/>
                <w:color w:val="646464"/>
                <w:sz w:val="20"/>
                <w:szCs w:val="20"/>
              </w:rPr>
              <w:t xml:space="preserve">15, </w:t>
            </w:r>
            <w:r w:rsidR="00ED0682" w:rsidRPr="00DC7805">
              <w:rPr>
                <w:i/>
                <w:iCs/>
                <w:color w:val="646464"/>
                <w:sz w:val="20"/>
                <w:szCs w:val="20"/>
              </w:rPr>
              <w:t>18</w:t>
            </w:r>
          </w:p>
          <w:p w14:paraId="167DF014" w14:textId="77777777" w:rsidR="00970C62" w:rsidRPr="00DC7805" w:rsidRDefault="00970C62" w:rsidP="6E09A382">
            <w:pPr>
              <w:rPr>
                <w:i/>
                <w:iCs/>
                <w:color w:val="646464"/>
                <w:sz w:val="20"/>
                <w:szCs w:val="20"/>
              </w:rPr>
            </w:pPr>
          </w:p>
          <w:p w14:paraId="21C0E62E" w14:textId="77777777" w:rsidR="00970C62" w:rsidRPr="00DC7805" w:rsidRDefault="00970C62" w:rsidP="6E09A382">
            <w:pPr>
              <w:rPr>
                <w:i/>
                <w:iCs/>
                <w:color w:val="646464"/>
                <w:sz w:val="20"/>
                <w:szCs w:val="20"/>
              </w:rPr>
            </w:pPr>
          </w:p>
          <w:p w14:paraId="75EF284E" w14:textId="77777777" w:rsidR="00E85E2A" w:rsidRPr="00DC7805" w:rsidRDefault="00E85E2A" w:rsidP="6E09A382">
            <w:pPr>
              <w:rPr>
                <w:i/>
                <w:iCs/>
                <w:color w:val="646464"/>
                <w:sz w:val="20"/>
                <w:szCs w:val="20"/>
              </w:rPr>
            </w:pPr>
          </w:p>
          <w:p w14:paraId="01EF1266" w14:textId="57916440" w:rsidR="00567FC8" w:rsidRPr="00DC7805" w:rsidRDefault="00567FC8" w:rsidP="6E09A382">
            <w:pPr>
              <w:rPr>
                <w:i/>
                <w:iCs/>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3C14B4" w14:textId="4358C216" w:rsidR="000D7349" w:rsidRDefault="00877D96" w:rsidP="6E09A382">
            <w:pPr>
              <w:rPr>
                <w:i/>
                <w:iCs/>
                <w:color w:val="767171" w:themeColor="background2" w:themeShade="80"/>
                <w:sz w:val="20"/>
                <w:szCs w:val="20"/>
              </w:rPr>
            </w:pPr>
            <w:r>
              <w:rPr>
                <w:i/>
                <w:iCs/>
                <w:color w:val="767171" w:themeColor="background2" w:themeShade="80"/>
                <w:sz w:val="20"/>
                <w:szCs w:val="20"/>
              </w:rPr>
              <w:t>Increase</w:t>
            </w:r>
            <w:r w:rsidRPr="00DC7805">
              <w:rPr>
                <w:i/>
                <w:iCs/>
                <w:color w:val="767171" w:themeColor="background2" w:themeShade="80"/>
                <w:sz w:val="20"/>
                <w:szCs w:val="20"/>
              </w:rPr>
              <w:t xml:space="preserve">s greater than 2 percent: </w:t>
            </w:r>
            <w:r w:rsidRPr="00DC7805">
              <w:rPr>
                <w:i/>
                <w:iCs/>
                <w:color w:val="646464"/>
                <w:sz w:val="20"/>
                <w:szCs w:val="20"/>
              </w:rPr>
              <w:t xml:space="preserve">MH Service Utilization – </w:t>
            </w:r>
            <w:r w:rsidR="00DA550B">
              <w:rPr>
                <w:i/>
                <w:iCs/>
                <w:color w:val="646464"/>
                <w:sz w:val="20"/>
                <w:szCs w:val="20"/>
              </w:rPr>
              <w:t xml:space="preserve">Inpatient; Intensive Outpatient and Partial Hospitalization; ED; </w:t>
            </w:r>
            <w:proofErr w:type="gramStart"/>
            <w:r w:rsidR="0092431B">
              <w:rPr>
                <w:i/>
                <w:iCs/>
                <w:color w:val="646464"/>
                <w:sz w:val="20"/>
                <w:szCs w:val="20"/>
              </w:rPr>
              <w:t>Telehealth</w:t>
            </w:r>
            <w:proofErr w:type="gramEnd"/>
            <w:r w:rsidRPr="00DC7805">
              <w:rPr>
                <w:i/>
                <w:iCs/>
                <w:color w:val="767171" w:themeColor="background2" w:themeShade="80"/>
                <w:sz w:val="20"/>
                <w:szCs w:val="20"/>
              </w:rPr>
              <w:t xml:space="preserve"> </w:t>
            </w:r>
          </w:p>
          <w:p w14:paraId="05712D70" w14:textId="77777777" w:rsidR="000D7349" w:rsidRDefault="000D7349" w:rsidP="6E09A382">
            <w:pPr>
              <w:rPr>
                <w:i/>
                <w:iCs/>
                <w:color w:val="767171" w:themeColor="background2" w:themeShade="80"/>
                <w:sz w:val="20"/>
                <w:szCs w:val="20"/>
              </w:rPr>
            </w:pPr>
          </w:p>
          <w:p w14:paraId="4C14C58E" w14:textId="25BDC7F9" w:rsidR="00B500B2" w:rsidRPr="00DC7805" w:rsidRDefault="00917C7B" w:rsidP="6E09A382">
            <w:pPr>
              <w:rPr>
                <w:i/>
                <w:iCs/>
                <w:color w:val="767171" w:themeColor="background2" w:themeShade="80"/>
                <w:sz w:val="20"/>
                <w:szCs w:val="20"/>
              </w:rPr>
            </w:pPr>
            <w:r>
              <w:rPr>
                <w:i/>
                <w:iCs/>
                <w:color w:val="767171" w:themeColor="background2" w:themeShade="80"/>
                <w:sz w:val="20"/>
                <w:szCs w:val="20"/>
              </w:rPr>
              <w:t>Decrease</w:t>
            </w:r>
            <w:r w:rsidR="00B500B2" w:rsidRPr="00DC7805">
              <w:rPr>
                <w:i/>
                <w:iCs/>
                <w:color w:val="767171" w:themeColor="background2" w:themeShade="80"/>
                <w:sz w:val="20"/>
                <w:szCs w:val="20"/>
              </w:rPr>
              <w:t xml:space="preserve">s greater than 2 percent: </w:t>
            </w:r>
            <w:r w:rsidR="00280A0E" w:rsidRPr="00DC7805">
              <w:rPr>
                <w:i/>
                <w:iCs/>
                <w:color w:val="646464"/>
                <w:sz w:val="20"/>
                <w:szCs w:val="20"/>
              </w:rPr>
              <w:t xml:space="preserve">MH Service Utilization – </w:t>
            </w:r>
            <w:r w:rsidR="00C1206E">
              <w:rPr>
                <w:i/>
                <w:iCs/>
                <w:color w:val="646464"/>
                <w:sz w:val="20"/>
                <w:szCs w:val="20"/>
              </w:rPr>
              <w:t>Outpatient;</w:t>
            </w:r>
            <w:r w:rsidR="00801380" w:rsidRPr="00DC7805">
              <w:rPr>
                <w:i/>
                <w:iCs/>
                <w:color w:val="767171" w:themeColor="background2" w:themeShade="80"/>
                <w:sz w:val="20"/>
                <w:szCs w:val="20"/>
              </w:rPr>
              <w:t xml:space="preserve"> Any Services </w:t>
            </w:r>
          </w:p>
          <w:p w14:paraId="4328D935" w14:textId="5A8EC147" w:rsidR="00970C62" w:rsidRPr="00DC7805" w:rsidRDefault="00970C62" w:rsidP="6E09A382">
            <w:pPr>
              <w:rPr>
                <w:i/>
                <w:iCs/>
                <w:color w:val="646464"/>
                <w:sz w:val="20"/>
                <w:szCs w:val="20"/>
              </w:rPr>
            </w:pPr>
          </w:p>
          <w:p w14:paraId="1AF5DB77" w14:textId="77777777" w:rsidR="00970C62" w:rsidRDefault="00B8676E" w:rsidP="00957451">
            <w:pPr>
              <w:rPr>
                <w:i/>
                <w:iCs/>
                <w:color w:val="646464"/>
                <w:sz w:val="20"/>
                <w:szCs w:val="20"/>
              </w:rPr>
            </w:pPr>
            <w:r>
              <w:rPr>
                <w:rStyle w:val="normaltextrun"/>
                <w:i/>
                <w:iCs/>
                <w:color w:val="646464"/>
                <w:sz w:val="20"/>
                <w:szCs w:val="20"/>
                <w:shd w:val="clear" w:color="auto" w:fill="FFFFFF"/>
              </w:rPr>
              <w:t>The State speculates that most of these are normal variations due to flux within the Medicaid system and between levels of care.</w:t>
            </w:r>
            <w:r>
              <w:rPr>
                <w:rStyle w:val="eop"/>
                <w:color w:val="646464"/>
                <w:sz w:val="20"/>
                <w:szCs w:val="20"/>
                <w:shd w:val="clear" w:color="auto" w:fill="FFFFFF"/>
              </w:rPr>
              <w:t> </w:t>
            </w:r>
            <w:r w:rsidR="0062763E">
              <w:rPr>
                <w:i/>
                <w:iCs/>
                <w:color w:val="646464"/>
                <w:sz w:val="20"/>
                <w:szCs w:val="20"/>
              </w:rPr>
              <w:t>A</w:t>
            </w:r>
            <w:r w:rsidR="00A5761F">
              <w:rPr>
                <w:i/>
                <w:iCs/>
                <w:color w:val="646464"/>
                <w:sz w:val="20"/>
                <w:szCs w:val="20"/>
              </w:rPr>
              <w:t xml:space="preserve"> </w:t>
            </w:r>
            <w:r w:rsidR="007D6545">
              <w:rPr>
                <w:i/>
                <w:iCs/>
                <w:color w:val="646464"/>
                <w:sz w:val="20"/>
                <w:szCs w:val="20"/>
              </w:rPr>
              <w:t>notable</w:t>
            </w:r>
            <w:r w:rsidR="0062763E">
              <w:rPr>
                <w:i/>
                <w:iCs/>
                <w:color w:val="646464"/>
                <w:sz w:val="20"/>
                <w:szCs w:val="20"/>
              </w:rPr>
              <w:t xml:space="preserve"> </w:t>
            </w:r>
            <w:r w:rsidR="00364F63">
              <w:rPr>
                <w:i/>
                <w:iCs/>
                <w:color w:val="646464"/>
                <w:sz w:val="20"/>
                <w:szCs w:val="20"/>
              </w:rPr>
              <w:t>increase</w:t>
            </w:r>
            <w:r w:rsidR="0062763E">
              <w:rPr>
                <w:i/>
                <w:iCs/>
                <w:color w:val="646464"/>
                <w:sz w:val="20"/>
                <w:szCs w:val="20"/>
              </w:rPr>
              <w:t xml:space="preserve"> in telehealth services</w:t>
            </w:r>
            <w:r w:rsidR="00970BD1">
              <w:rPr>
                <w:i/>
                <w:iCs/>
                <w:color w:val="646464"/>
                <w:sz w:val="20"/>
                <w:szCs w:val="20"/>
              </w:rPr>
              <w:t xml:space="preserve"> was experienced this reporting quarter</w:t>
            </w:r>
            <w:r w:rsidR="00ED12F8">
              <w:rPr>
                <w:i/>
                <w:iCs/>
                <w:color w:val="646464"/>
                <w:sz w:val="20"/>
                <w:szCs w:val="20"/>
              </w:rPr>
              <w:t xml:space="preserve">, </w:t>
            </w:r>
            <w:r w:rsidR="007D6545">
              <w:rPr>
                <w:i/>
                <w:iCs/>
                <w:color w:val="646464"/>
                <w:sz w:val="20"/>
                <w:szCs w:val="20"/>
              </w:rPr>
              <w:t>particularly in the adult population</w:t>
            </w:r>
            <w:r w:rsidR="00970BD1">
              <w:rPr>
                <w:i/>
                <w:iCs/>
                <w:color w:val="646464"/>
                <w:sz w:val="20"/>
                <w:szCs w:val="20"/>
              </w:rPr>
              <w:t>,</w:t>
            </w:r>
            <w:r w:rsidR="00364F63">
              <w:rPr>
                <w:i/>
                <w:iCs/>
                <w:color w:val="646464"/>
                <w:sz w:val="20"/>
                <w:szCs w:val="20"/>
              </w:rPr>
              <w:t xml:space="preserve"> in contrast to a decrease noted in the previous reporting quarter.</w:t>
            </w:r>
          </w:p>
          <w:p w14:paraId="4BA19777" w14:textId="2A0B9F95" w:rsidR="00A5761F" w:rsidRPr="00DC7805" w:rsidRDefault="00A5761F" w:rsidP="00957451">
            <w:pPr>
              <w:rPr>
                <w:i/>
                <w:iCs/>
                <w:color w:val="646464"/>
                <w:sz w:val="20"/>
                <w:szCs w:val="20"/>
              </w:rPr>
            </w:pPr>
          </w:p>
        </w:tc>
      </w:tr>
      <w:tr w:rsidR="00FF1502" w:rsidRPr="005A63A3" w14:paraId="57ECA004"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1959FE46" w:rsidR="00567FC8" w:rsidRPr="005A63A3" w:rsidRDefault="00281A1F" w:rsidP="00CD7B4C">
            <w:pPr>
              <w:pStyle w:val="ListParagraph"/>
              <w:spacing w:after="60"/>
              <w:ind w:left="351"/>
              <w:rPr>
                <w:color w:val="646464"/>
                <w:sz w:val="20"/>
                <w:szCs w:val="20"/>
              </w:rPr>
            </w:pPr>
            <w:r w:rsidRPr="6E09A382">
              <w:rPr>
                <w:sz w:val="20"/>
                <w:szCs w:val="20"/>
              </w:rPr>
              <w:t xml:space="preserve">3.2.1a.  </w:t>
            </w:r>
            <w:r w:rsidR="00567FC8" w:rsidRPr="6E09A382">
              <w:rPr>
                <w:sz w:val="20"/>
                <w:szCs w:val="20"/>
              </w:rPr>
              <w:t xml:space="preserve">State requirement that providers use an </w:t>
            </w:r>
            <w:r w:rsidR="73E27D11" w:rsidRPr="6E09A382">
              <w:rPr>
                <w:sz w:val="20"/>
                <w:szCs w:val="20"/>
              </w:rPr>
              <w:t>evidenced based</w:t>
            </w:r>
            <w:r w:rsidR="00567FC8" w:rsidRPr="6E09A382">
              <w:rPr>
                <w:sz w:val="20"/>
                <w:szCs w:val="20"/>
              </w:rPr>
              <w:t xml:space="preserve">, </w:t>
            </w:r>
            <w:r w:rsidR="04AD4C07" w:rsidRPr="6E09A382">
              <w:rPr>
                <w:sz w:val="20"/>
                <w:szCs w:val="20"/>
              </w:rPr>
              <w:t>publicly available</w:t>
            </w:r>
            <w:r w:rsidR="00567FC8" w:rsidRPr="6E09A382">
              <w:rPr>
                <w:sz w:val="20"/>
                <w:szCs w:val="20"/>
              </w:rPr>
              <w:t xml:space="preserve"> patient assessment tool to determine appropriate l</w:t>
            </w:r>
            <w:r w:rsidR="00C95908" w:rsidRPr="6E09A382">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lastRenderedPageBreak/>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6B2E1D36"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6065B730" w:rsidR="00567FC8" w:rsidRPr="00DC7805" w:rsidRDefault="00567FC8" w:rsidP="6E09A382">
            <w:pPr>
              <w:rPr>
                <w:i/>
                <w:iCs/>
                <w:color w:val="646464"/>
                <w:sz w:val="20"/>
                <w:szCs w:val="20"/>
              </w:rPr>
            </w:pPr>
            <w:r w:rsidRPr="00DC7805">
              <w:rPr>
                <w:i/>
                <w:iCs/>
                <w:color w:val="646464"/>
                <w:sz w:val="20"/>
                <w:szCs w:val="20"/>
              </w:rPr>
              <w:t xml:space="preserve"> </w:t>
            </w:r>
            <w:r w:rsidR="00970C62" w:rsidRPr="00DC7805">
              <w:rPr>
                <w:i/>
                <w:iCs/>
                <w:color w:val="646464"/>
                <w:sz w:val="20"/>
                <w:szCs w:val="20"/>
              </w:rPr>
              <w:t>Metric 21</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725EC52" w14:textId="0D406E16" w:rsidR="00970C62" w:rsidRPr="00DC7805" w:rsidRDefault="0062763E" w:rsidP="6E09A382">
            <w:pPr>
              <w:rPr>
                <w:i/>
                <w:iCs/>
                <w:color w:val="646464"/>
                <w:sz w:val="20"/>
                <w:szCs w:val="20"/>
              </w:rPr>
            </w:pPr>
            <w:r>
              <w:rPr>
                <w:i/>
                <w:iCs/>
                <w:color w:val="646464"/>
                <w:sz w:val="20"/>
                <w:szCs w:val="20"/>
              </w:rPr>
              <w:t>Decreases</w:t>
            </w:r>
            <w:r w:rsidR="00C22871" w:rsidRPr="00DC7805">
              <w:rPr>
                <w:i/>
                <w:iCs/>
                <w:color w:val="646464"/>
                <w:sz w:val="20"/>
                <w:szCs w:val="20"/>
              </w:rPr>
              <w:t xml:space="preserve"> greater than 2 percent: Count of Beneficiaries with SMI/SED (mon</w:t>
            </w:r>
            <w:r w:rsidR="00957451" w:rsidRPr="00DC7805">
              <w:rPr>
                <w:i/>
                <w:iCs/>
                <w:color w:val="646464"/>
                <w:sz w:val="20"/>
                <w:szCs w:val="20"/>
              </w:rPr>
              <w:t>thly)</w:t>
            </w:r>
          </w:p>
          <w:p w14:paraId="7895A35A" w14:textId="6C477F40" w:rsidR="00801380" w:rsidRPr="00DC7805" w:rsidRDefault="00801380" w:rsidP="6E09A382">
            <w:pPr>
              <w:rPr>
                <w:i/>
                <w:iCs/>
                <w:color w:val="646464"/>
                <w:sz w:val="20"/>
                <w:szCs w:val="20"/>
              </w:rPr>
            </w:pPr>
          </w:p>
          <w:p w14:paraId="3D5CBEAC" w14:textId="77777777" w:rsidR="00970C62" w:rsidRDefault="00970C62" w:rsidP="6E09A382">
            <w:pPr>
              <w:rPr>
                <w:i/>
                <w:iCs/>
                <w:color w:val="646464"/>
                <w:sz w:val="20"/>
                <w:szCs w:val="20"/>
              </w:rPr>
            </w:pPr>
            <w:r w:rsidRPr="00DC7805">
              <w:rPr>
                <w:i/>
                <w:iCs/>
                <w:color w:val="646464"/>
                <w:sz w:val="20"/>
                <w:szCs w:val="20"/>
              </w:rPr>
              <w:t xml:space="preserve">We speculate that this </w:t>
            </w:r>
            <w:r w:rsidR="008354B4">
              <w:rPr>
                <w:i/>
                <w:iCs/>
                <w:color w:val="646464"/>
                <w:sz w:val="20"/>
                <w:szCs w:val="20"/>
              </w:rPr>
              <w:t xml:space="preserve">change is due primarily to flux </w:t>
            </w:r>
            <w:r w:rsidR="008354B4" w:rsidRPr="00DC7805">
              <w:rPr>
                <w:i/>
                <w:iCs/>
                <w:color w:val="646464"/>
                <w:sz w:val="20"/>
                <w:szCs w:val="20"/>
              </w:rPr>
              <w:t>experienced within the Medicaid system</w:t>
            </w:r>
            <w:r w:rsidR="008354B4">
              <w:rPr>
                <w:i/>
                <w:iCs/>
                <w:color w:val="646464"/>
                <w:sz w:val="20"/>
                <w:szCs w:val="20"/>
              </w:rPr>
              <w:t xml:space="preserve"> during PHE unwinding.</w:t>
            </w:r>
          </w:p>
          <w:p w14:paraId="1B29B805" w14:textId="1953C296" w:rsidR="00A5761F" w:rsidRPr="00DC7805" w:rsidRDefault="00A5761F" w:rsidP="6E09A382">
            <w:pPr>
              <w:rPr>
                <w:i/>
                <w:iCs/>
                <w:color w:val="646464"/>
                <w:sz w:val="20"/>
                <w:szCs w:val="20"/>
              </w:rPr>
            </w:pPr>
          </w:p>
        </w:tc>
      </w:tr>
      <w:tr w:rsidR="00FF1502" w:rsidRPr="005A63A3" w14:paraId="352AF12C"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7C9910F8" w:rsidR="00B8564C" w:rsidRPr="005A63A3" w:rsidRDefault="00A418A1"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EB327D8" w14:textId="5092EECA" w:rsidR="00B8564C" w:rsidRPr="00AD52FE" w:rsidRDefault="00B8564C" w:rsidP="00A913CF">
            <w:pPr>
              <w:tabs>
                <w:tab w:val="left" w:pos="1880"/>
              </w:tabs>
              <w:rPr>
                <w:sz w:val="20"/>
                <w:szCs w:val="20"/>
              </w:rPr>
            </w:pPr>
          </w:p>
        </w:tc>
      </w:tr>
      <w:tr w:rsidR="00B8564C" w:rsidRPr="005A63A3" w14:paraId="08CB92D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lastRenderedPageBreak/>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t xml:space="preserve">5.2.1e.  </w:t>
            </w:r>
            <w:r w:rsidR="00B8564C" w:rsidRPr="005A63A3">
              <w:rPr>
                <w:sz w:val="20"/>
                <w:szCs w:val="20"/>
              </w:rPr>
              <w:t xml:space="preserve">Intake, </w:t>
            </w:r>
            <w:proofErr w:type="gramStart"/>
            <w:r w:rsidR="00B8564C" w:rsidRPr="005A63A3">
              <w:rPr>
                <w:sz w:val="20"/>
                <w:szCs w:val="20"/>
              </w:rPr>
              <w:t>assessment</w:t>
            </w:r>
            <w:proofErr w:type="gramEnd"/>
            <w:r w:rsidR="00B8564C" w:rsidRPr="005A63A3">
              <w:rPr>
                <w:sz w:val="20"/>
                <w:szCs w:val="20"/>
              </w:rPr>
              <w:t xml:space="preserve">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231D6646" w:rsidR="00567FC8" w:rsidRPr="001738C3" w:rsidRDefault="287C7286" w:rsidP="64C4A372">
            <w:r w:rsidRPr="64C4A372">
              <w:rPr>
                <w:rFonts w:eastAsia="Times New Roman"/>
                <w:color w:val="646464"/>
                <w:sz w:val="18"/>
                <w:szCs w:val="18"/>
              </w:rPr>
              <w:t xml:space="preserve">The State is implementing an </w:t>
            </w:r>
            <w:proofErr w:type="spellStart"/>
            <w:r w:rsidRPr="64C4A372">
              <w:rPr>
                <w:rFonts w:eastAsia="Times New Roman"/>
                <w:color w:val="646464"/>
                <w:sz w:val="18"/>
                <w:szCs w:val="18"/>
              </w:rPr>
              <w:t>eCQM</w:t>
            </w:r>
            <w:proofErr w:type="spellEnd"/>
            <w:r w:rsidRPr="64C4A372">
              <w:rPr>
                <w:rFonts w:eastAsia="Times New Roman"/>
                <w:color w:val="646464"/>
                <w:sz w:val="18"/>
                <w:szCs w:val="18"/>
              </w:rPr>
              <w:t xml:space="preserve"> dashboard, this project is currently in a pilot phase and still projected to be operational Q3 of 2024. Initially, this will be based on claims data only with the </w:t>
            </w:r>
            <w:proofErr w:type="gramStart"/>
            <w:r w:rsidRPr="64C4A372">
              <w:rPr>
                <w:rFonts w:eastAsia="Times New Roman"/>
                <w:color w:val="646464"/>
                <w:sz w:val="18"/>
                <w:szCs w:val="18"/>
              </w:rPr>
              <w:t>future plans</w:t>
            </w:r>
            <w:proofErr w:type="gramEnd"/>
            <w:r w:rsidRPr="64C4A372">
              <w:rPr>
                <w:rFonts w:eastAsia="Times New Roman"/>
                <w:color w:val="646464"/>
                <w:sz w:val="18"/>
                <w:szCs w:val="18"/>
              </w:rPr>
              <w:t xml:space="preserve"> to incorporated clinical data from the HIE.   </w:t>
            </w:r>
            <w:r w:rsidRPr="64C4A372">
              <w:rPr>
                <w:rFonts w:eastAsia="Times New Roman"/>
                <w:sz w:val="20"/>
                <w:szCs w:val="20"/>
              </w:rPr>
              <w:t xml:space="preserve"> </w:t>
            </w:r>
          </w:p>
        </w:tc>
      </w:tr>
      <w:tr w:rsidR="00EA3590" w:rsidRPr="005A63A3" w14:paraId="237B271C" w14:textId="77777777" w:rsidTr="64C4A372">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lastRenderedPageBreak/>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64C4A372">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64C4A372">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64C4A372">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5B0AD3E7">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5B0AD3E7">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lastRenderedPageBreak/>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6DD24AA9" w:rsidR="00DC6439" w:rsidRPr="005A63A3" w:rsidRDefault="00E60E77" w:rsidP="00C85056">
            <w:pPr>
              <w:rPr>
                <w:i/>
                <w:color w:val="646464"/>
                <w:sz w:val="20"/>
                <w:szCs w:val="20"/>
              </w:rPr>
            </w:pPr>
            <w:r w:rsidRPr="00C85056">
              <w:rPr>
                <w:i/>
                <w:color w:val="646464"/>
                <w:sz w:val="20"/>
                <w:szCs w:val="20"/>
              </w:rPr>
              <w:t>Provider participation in the</w:t>
            </w:r>
            <w:r w:rsidR="00982F33" w:rsidRPr="00C85056">
              <w:rPr>
                <w:i/>
                <w:color w:val="646464"/>
                <w:sz w:val="20"/>
                <w:szCs w:val="20"/>
              </w:rPr>
              <w:t xml:space="preserve"> behavioral health home program</w:t>
            </w:r>
            <w:r w:rsidRPr="00C85056">
              <w:rPr>
                <w:i/>
                <w:color w:val="646464"/>
                <w:sz w:val="20"/>
                <w:szCs w:val="20"/>
              </w:rPr>
              <w:t xml:space="preserve"> </w:t>
            </w:r>
            <w:r w:rsidR="00C85056" w:rsidRPr="00C85056">
              <w:rPr>
                <w:i/>
                <w:color w:val="646464"/>
                <w:sz w:val="20"/>
                <w:szCs w:val="20"/>
              </w:rPr>
              <w:t>was ended in</w:t>
            </w:r>
            <w:r w:rsidRPr="00C85056">
              <w:rPr>
                <w:i/>
                <w:color w:val="646464"/>
                <w:sz w:val="20"/>
                <w:szCs w:val="20"/>
              </w:rPr>
              <w:t xml:space="preserve"> September 2021. The State</w:t>
            </w:r>
            <w:r w:rsidR="00C85056" w:rsidRPr="00C85056">
              <w:rPr>
                <w:i/>
                <w:color w:val="646464"/>
                <w:sz w:val="20"/>
                <w:szCs w:val="20"/>
              </w:rPr>
              <w:t xml:space="preserve">'s spending on </w:t>
            </w:r>
            <w:r w:rsidR="006B14B9">
              <w:rPr>
                <w:i/>
                <w:color w:val="646464"/>
                <w:sz w:val="20"/>
                <w:szCs w:val="20"/>
              </w:rPr>
              <w:t>health homes</w:t>
            </w:r>
            <w:r w:rsidR="00C85056" w:rsidRPr="00C85056">
              <w:rPr>
                <w:i/>
                <w:color w:val="646464"/>
                <w:sz w:val="20"/>
                <w:szCs w:val="20"/>
              </w:rPr>
              <w:t xml:space="preserve"> significantly decreased for SFY 22 while funding for CCBHC</w:t>
            </w:r>
            <w:r w:rsidR="006B14B9">
              <w:rPr>
                <w:i/>
                <w:color w:val="646464"/>
                <w:sz w:val="20"/>
                <w:szCs w:val="20"/>
              </w:rPr>
              <w:t>s</w:t>
            </w:r>
            <w:r w:rsidR="00C85056" w:rsidRPr="00C85056">
              <w:rPr>
                <w:i/>
                <w:color w:val="646464"/>
                <w:sz w:val="20"/>
                <w:szCs w:val="20"/>
              </w:rPr>
              <w:t xml:space="preserve"> significantly increased with statewide expansion of the model.</w:t>
            </w:r>
          </w:p>
        </w:tc>
      </w:tr>
      <w:tr w:rsidR="00E332DA" w:rsidRPr="005A63A3" w14:paraId="67FE4478"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5B0AD3E7">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lastRenderedPageBreak/>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492D14F4"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2865D1A2" w:rsidR="003D7857" w:rsidRPr="005A63A3" w:rsidRDefault="7701E304" w:rsidP="6DC4EC41">
            <w:pPr>
              <w:rPr>
                <w:i/>
                <w:iCs/>
                <w:color w:val="646464"/>
                <w:sz w:val="20"/>
                <w:szCs w:val="20"/>
              </w:rPr>
            </w:pPr>
            <w:r w:rsidRPr="6DC4EC41">
              <w:rPr>
                <w:i/>
                <w:iCs/>
                <w:color w:val="646464"/>
                <w:sz w:val="20"/>
                <w:szCs w:val="20"/>
              </w:rPr>
              <w:t>The State continues to engage private hospital providers on integration with the ODMHSAS bed trac</w:t>
            </w:r>
            <w:r w:rsidR="60E4CDCC" w:rsidRPr="6DC4EC41">
              <w:rPr>
                <w:i/>
                <w:iCs/>
                <w:color w:val="646464"/>
                <w:sz w:val="20"/>
                <w:szCs w:val="20"/>
              </w:rPr>
              <w:t xml:space="preserve">king system. </w:t>
            </w:r>
            <w:r w:rsidR="0037418E">
              <w:rPr>
                <w:i/>
                <w:iCs/>
                <w:color w:val="646464"/>
                <w:sz w:val="20"/>
                <w:szCs w:val="20"/>
              </w:rPr>
              <w:t xml:space="preserve">As of </w:t>
            </w:r>
            <w:r w:rsidR="008C4278">
              <w:rPr>
                <w:i/>
                <w:iCs/>
                <w:color w:val="646464"/>
                <w:sz w:val="20"/>
                <w:szCs w:val="20"/>
              </w:rPr>
              <w:t>this reporting quarter,</w:t>
            </w:r>
            <w:r w:rsidR="00FA6482">
              <w:rPr>
                <w:i/>
                <w:iCs/>
                <w:color w:val="646464"/>
                <w:sz w:val="20"/>
                <w:szCs w:val="20"/>
              </w:rPr>
              <w:t xml:space="preserve"> this is not an item</w:t>
            </w:r>
            <w:r w:rsidR="000F2CC1">
              <w:rPr>
                <w:i/>
                <w:iCs/>
                <w:color w:val="646464"/>
                <w:sz w:val="20"/>
                <w:szCs w:val="20"/>
              </w:rPr>
              <w:t xml:space="preserve"> that is a priority for </w:t>
            </w:r>
            <w:r w:rsidR="00D14FBF">
              <w:rPr>
                <w:i/>
                <w:iCs/>
                <w:color w:val="646464"/>
                <w:sz w:val="20"/>
                <w:szCs w:val="20"/>
              </w:rPr>
              <w:t>private hospital</w:t>
            </w:r>
            <w:r w:rsidR="004E4E65">
              <w:rPr>
                <w:i/>
                <w:iCs/>
                <w:color w:val="646464"/>
                <w:sz w:val="20"/>
                <w:szCs w:val="20"/>
              </w:rPr>
              <w:t>s but may be revisited on</w:t>
            </w:r>
            <w:r w:rsidR="00726457">
              <w:rPr>
                <w:i/>
                <w:iCs/>
                <w:color w:val="646464"/>
                <w:sz w:val="20"/>
                <w:szCs w:val="20"/>
              </w:rPr>
              <w:t>ce managed care is implemented.</w:t>
            </w:r>
          </w:p>
        </w:tc>
      </w:tr>
      <w:tr w:rsidR="00DC6439" w:rsidRPr="005A63A3" w14:paraId="7CEFD391" w14:textId="77777777" w:rsidTr="5B0AD3E7">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5B0AD3E7">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465892A6" w:rsidR="00982F33" w:rsidRPr="00293199" w:rsidRDefault="00B53A9C" w:rsidP="00E332DA">
            <w:pPr>
              <w:rPr>
                <w:i/>
                <w:color w:val="646464"/>
                <w:sz w:val="20"/>
                <w:szCs w:val="20"/>
              </w:rPr>
            </w:pPr>
            <w:r>
              <w:rPr>
                <w:i/>
                <w:color w:val="646464"/>
                <w:sz w:val="20"/>
                <w:szCs w:val="20"/>
              </w:rPr>
              <w:t>SFY 23</w:t>
            </w:r>
          </w:p>
          <w:p w14:paraId="7919B8C7" w14:textId="77777777" w:rsidR="00982F33" w:rsidRPr="00293199"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rsidRPr="00293199"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State Dollars</w:t>
                  </w:r>
                </w:p>
              </w:tc>
            </w:tr>
            <w:tr w:rsidR="00B53A9C" w:rsidRPr="00293199"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064A6619"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$48,105,475</w:t>
                  </w:r>
                </w:p>
              </w:tc>
            </w:tr>
            <w:tr w:rsidR="00B53A9C" w:rsidRPr="00293199"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CHIP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5B8B7F6B"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$16,129,667 </w:t>
                  </w:r>
                </w:p>
              </w:tc>
            </w:tr>
            <w:tr w:rsidR="00B53A9C" w:rsidRPr="00293199"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5DE058C0"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$55,400,740 </w:t>
                  </w:r>
                </w:p>
              </w:tc>
            </w:tr>
            <w:tr w:rsidR="00B53A9C" w:rsidRPr="00293199"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B53A9C" w:rsidRPr="00B53A9C" w:rsidRDefault="00B53A9C" w:rsidP="00B53A9C">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28D0614D" w:rsidR="00B53A9C" w:rsidRPr="00B53A9C" w:rsidRDefault="00B53A9C" w:rsidP="00B53A9C">
                  <w:pPr>
                    <w:jc w:val="right"/>
                    <w:rPr>
                      <w:rFonts w:asciiTheme="minorHAnsi" w:hAnsiTheme="minorHAnsi" w:cstheme="minorHAnsi"/>
                      <w:b/>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$119,635,883 </w:t>
                  </w:r>
                </w:p>
              </w:tc>
            </w:tr>
          </w:tbl>
          <w:p w14:paraId="407C83D0" w14:textId="1348AB1E" w:rsidR="00DC6439" w:rsidRPr="00293199" w:rsidRDefault="00DC6439" w:rsidP="00E332DA">
            <w:pPr>
              <w:rPr>
                <w:i/>
                <w:color w:val="646464"/>
                <w:sz w:val="20"/>
                <w:szCs w:val="20"/>
              </w:rPr>
            </w:pPr>
          </w:p>
        </w:tc>
      </w:tr>
      <w:tr w:rsidR="003112C8" w:rsidRPr="005A63A3" w14:paraId="6A27ADCB" w14:textId="77777777" w:rsidTr="5B0AD3E7">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6FB678CB" w:rsidR="003112C8" w:rsidRPr="00497436" w:rsidRDefault="002F3CC0" w:rsidP="00B53A9C">
            <w:pPr>
              <w:rPr>
                <w:i/>
                <w:iCs/>
                <w:color w:val="767171" w:themeColor="background2" w:themeShade="80"/>
                <w:sz w:val="20"/>
                <w:szCs w:val="20"/>
              </w:rPr>
            </w:pPr>
            <w:r w:rsidRPr="00C85056">
              <w:rPr>
                <w:i/>
                <w:iCs/>
                <w:color w:val="767171" w:themeColor="background2" w:themeShade="80"/>
                <w:sz w:val="20"/>
                <w:szCs w:val="20"/>
              </w:rPr>
              <w:t>The total amount for SFY 2</w:t>
            </w:r>
            <w:r w:rsidR="00B53A9C">
              <w:rPr>
                <w:i/>
                <w:iCs/>
                <w:color w:val="767171" w:themeColor="background2" w:themeShade="80"/>
                <w:sz w:val="20"/>
                <w:szCs w:val="20"/>
              </w:rPr>
              <w:t>3 represents an increase to SFY 22. This is due primarily to CCBHC expansion.</w:t>
            </w:r>
          </w:p>
        </w:tc>
      </w:tr>
      <w:tr w:rsidR="003112C8" w:rsidRPr="005A63A3" w14:paraId="0BC00ED3" w14:textId="77777777" w:rsidTr="5B0AD3E7">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163674" w14:textId="77777777" w:rsidR="00987559" w:rsidRPr="00BC6197" w:rsidRDefault="00987559" w:rsidP="00987559">
            <w:pPr>
              <w:rPr>
                <w:i/>
                <w:iCs/>
                <w:color w:val="767171" w:themeColor="background2" w:themeShade="80"/>
                <w:sz w:val="20"/>
                <w:szCs w:val="20"/>
              </w:rPr>
            </w:pPr>
            <w:r w:rsidRPr="2596A878">
              <w:rPr>
                <w:i/>
                <w:iCs/>
                <w:color w:val="767171" w:themeColor="background2" w:themeShade="80"/>
                <w:sz w:val="20"/>
                <w:szCs w:val="20"/>
              </w:rPr>
              <w:t xml:space="preserve">With the </w:t>
            </w:r>
            <w:r>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Pr>
                <w:i/>
                <w:iCs/>
                <w:color w:val="767171" w:themeColor="background2" w:themeShade="80"/>
                <w:sz w:val="20"/>
                <w:szCs w:val="20"/>
              </w:rPr>
              <w:t>system</w:t>
            </w:r>
            <w:r w:rsidRPr="2596A878">
              <w:rPr>
                <w:i/>
                <w:iCs/>
                <w:color w:val="767171" w:themeColor="background2" w:themeShade="80"/>
                <w:sz w:val="20"/>
                <w:szCs w:val="20"/>
              </w:rPr>
              <w:t xml:space="preserve"> </w:t>
            </w:r>
            <w:r>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Pr>
                <w:i/>
                <w:iCs/>
                <w:color w:val="767171" w:themeColor="background2" w:themeShade="80"/>
                <w:sz w:val="20"/>
                <w:szCs w:val="20"/>
              </w:rPr>
              <w:t xml:space="preserve">providers </w:t>
            </w:r>
            <w:r w:rsidRPr="2596A878">
              <w:rPr>
                <w:i/>
                <w:iCs/>
                <w:color w:val="767171" w:themeColor="background2" w:themeShade="80"/>
                <w:sz w:val="20"/>
                <w:szCs w:val="20"/>
              </w:rPr>
              <w:t>t</w:t>
            </w:r>
            <w:r>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07C04DE4" w14:textId="77777777" w:rsidR="003112C8" w:rsidRPr="00110FC8" w:rsidRDefault="003112C8" w:rsidP="003112C8">
            <w:pPr>
              <w:rPr>
                <w:i/>
                <w:color w:val="646464"/>
                <w:sz w:val="20"/>
                <w:szCs w:val="20"/>
                <w:highlight w:val="yellow"/>
              </w:rPr>
            </w:pPr>
          </w:p>
        </w:tc>
      </w:tr>
      <w:tr w:rsidR="003112C8" w:rsidRPr="005A63A3" w14:paraId="70A9D3D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lastRenderedPageBreak/>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5A8DED5" w:rsidR="003112C8" w:rsidRPr="005A63A3" w:rsidRDefault="00A913C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3EA599F9" w:rsidR="003112C8" w:rsidRPr="00110FC8" w:rsidRDefault="003112C8" w:rsidP="00C14F06">
            <w:pPr>
              <w:rPr>
                <w:i/>
                <w:color w:val="646464"/>
                <w:sz w:val="20"/>
                <w:szCs w:val="20"/>
                <w:highlight w:val="yellow"/>
              </w:rPr>
            </w:pPr>
          </w:p>
        </w:tc>
      </w:tr>
      <w:tr w:rsidR="003112C8" w:rsidRPr="005A63A3" w14:paraId="12BD0E5E" w14:textId="77777777" w:rsidTr="5B0AD3E7">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5B0AD3E7">
        <w:trPr>
          <w:cantSplit/>
          <w:trHeight w:val="409"/>
        </w:trPr>
        <w:tc>
          <w:tcPr>
            <w:tcW w:w="13680" w:type="dxa"/>
            <w:gridSpan w:val="3"/>
            <w:tcBorders>
              <w:top w:val="single" w:sz="8" w:space="0" w:color="D9D9D9" w:themeColor="background1" w:themeShade="D9"/>
              <w:bottom w:val="single" w:sz="8" w:space="0" w:color="D9D9D9" w:themeColor="background1" w:themeShade="D9"/>
            </w:tcBorders>
            <w:shd w:val="clear" w:color="auto" w:fill="FFFFFF" w:themeFill="background1"/>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proofErr w:type="gramStart"/>
            <w:r w:rsidR="003112C8" w:rsidRPr="005A63A3">
              <w:rPr>
                <w:b/>
                <w:sz w:val="20"/>
                <w:szCs w:val="20"/>
              </w:rPr>
              <w:t>Current status</w:t>
            </w:r>
            <w:proofErr w:type="gramEnd"/>
            <w:r w:rsidR="003112C8" w:rsidRPr="005A63A3">
              <w:rPr>
                <w:b/>
                <w:sz w:val="20"/>
                <w:szCs w:val="20"/>
              </w:rPr>
              <w:t xml:space="preserve"> and analysis</w:t>
            </w:r>
          </w:p>
        </w:tc>
      </w:tr>
      <w:tr w:rsidR="003112C8" w:rsidRPr="005A63A3" w14:paraId="09BBBFA8" w14:textId="77777777" w:rsidTr="5B0AD3E7">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w:t>
            </w:r>
            <w:proofErr w:type="gramStart"/>
            <w:r w:rsidR="003112C8" w:rsidRPr="005A63A3">
              <w:rPr>
                <w:sz w:val="20"/>
                <w:szCs w:val="20"/>
              </w:rPr>
              <w:t>current status</w:t>
            </w:r>
            <w:proofErr w:type="gramEnd"/>
            <w:r w:rsidR="003112C8" w:rsidRPr="005A63A3">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w:t>
            </w:r>
            <w:proofErr w:type="gramStart"/>
            <w:r w:rsidR="003112C8" w:rsidRPr="005A63A3">
              <w:rPr>
                <w:sz w:val="20"/>
                <w:szCs w:val="20"/>
              </w:rPr>
              <w:t>neutrality as a whole</w:t>
            </w:r>
            <w:proofErr w:type="gramEnd"/>
            <w:r w:rsidR="003112C8" w:rsidRPr="005A63A3">
              <w:rPr>
                <w:sz w:val="20"/>
                <w:szCs w:val="20"/>
              </w:rPr>
              <w:t xml:space="preserv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tcPr>
          <w:p w14:paraId="29D5CA39" w14:textId="4671CC35" w:rsidR="003112C8" w:rsidRPr="00110FC8" w:rsidRDefault="5296B3F0" w:rsidP="5B0AD3E7">
            <w:pPr>
              <w:rPr>
                <w:i/>
                <w:iCs/>
                <w:color w:val="646464"/>
                <w:sz w:val="20"/>
                <w:szCs w:val="20"/>
              </w:rPr>
            </w:pPr>
            <w:r w:rsidRPr="00FF406F">
              <w:rPr>
                <w:i/>
                <w:iCs/>
                <w:color w:val="767171" w:themeColor="background2" w:themeShade="80"/>
                <w:sz w:val="20"/>
                <w:szCs w:val="20"/>
              </w:rPr>
              <w:t xml:space="preserve">State staff worked with its third-party/independent evaluator (PHPG) on the budget neutrality design for the separate 1115 SMI/SUD waiver. </w:t>
            </w:r>
            <w:r w:rsidR="2F91FDA6" w:rsidRPr="00FF406F">
              <w:rPr>
                <w:i/>
                <w:iCs/>
                <w:color w:val="767171" w:themeColor="background2" w:themeShade="80"/>
                <w:sz w:val="20"/>
                <w:szCs w:val="20"/>
              </w:rPr>
              <w:t>State staff continue to support the independent evaluator to ensure necessary data is included</w:t>
            </w:r>
            <w:r w:rsidR="2A71A9A5" w:rsidRPr="00FF406F">
              <w:rPr>
                <w:i/>
                <w:iCs/>
                <w:color w:val="767171" w:themeColor="background2" w:themeShade="80"/>
                <w:sz w:val="20"/>
                <w:szCs w:val="20"/>
              </w:rPr>
              <w:t xml:space="preserve"> for the upcoming budget neutrality quarterly report</w:t>
            </w:r>
            <w:r w:rsidRPr="00FF406F">
              <w:rPr>
                <w:i/>
                <w:iCs/>
                <w:color w:val="767171" w:themeColor="background2" w:themeShade="80"/>
                <w:sz w:val="20"/>
                <w:szCs w:val="20"/>
              </w:rPr>
              <w:t>.</w:t>
            </w:r>
          </w:p>
        </w:tc>
      </w:tr>
      <w:tr w:rsidR="003112C8" w:rsidRPr="005A63A3" w14:paraId="58FEBEDA"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5B0AD3E7">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765C6A4B">
            <w:pPr>
              <w:rPr>
                <w:i/>
                <w:iCs/>
                <w:color w:val="646464"/>
                <w:sz w:val="20"/>
                <w:szCs w:val="20"/>
              </w:rPr>
            </w:pPr>
            <w:r w:rsidRPr="765C6A4B">
              <w:rPr>
                <w:i/>
                <w:iCs/>
                <w:color w:val="646464"/>
                <w:sz w:val="20"/>
                <w:szCs w:val="20"/>
              </w:rPr>
              <w:t>Budget neutrality calculations will include Medicaid expansion estimated impacts within later quarters and/or demonstration year calculations.</w:t>
            </w:r>
          </w:p>
        </w:tc>
      </w:tr>
      <w:tr w:rsidR="003112C8" w:rsidRPr="005A63A3" w14:paraId="5CDC92C5" w14:textId="77777777" w:rsidTr="5B0AD3E7">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5B0AD3E7">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5B0AD3E7">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lastRenderedPageBreak/>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0F961D2" w14:textId="77777777" w:rsidR="00CB7C0D" w:rsidRPr="00BC6197" w:rsidRDefault="00CB7C0D" w:rsidP="00CB7C0D">
            <w:pPr>
              <w:rPr>
                <w:i/>
                <w:iCs/>
                <w:color w:val="767171" w:themeColor="background2" w:themeShade="80"/>
                <w:sz w:val="20"/>
                <w:szCs w:val="20"/>
              </w:rPr>
            </w:pPr>
            <w:r w:rsidRPr="2596A878">
              <w:rPr>
                <w:i/>
                <w:iCs/>
                <w:color w:val="767171" w:themeColor="background2" w:themeShade="80"/>
                <w:sz w:val="20"/>
                <w:szCs w:val="20"/>
              </w:rPr>
              <w:t xml:space="preserve">With the </w:t>
            </w:r>
            <w:r>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Pr>
                <w:i/>
                <w:iCs/>
                <w:color w:val="767171" w:themeColor="background2" w:themeShade="80"/>
                <w:sz w:val="20"/>
                <w:szCs w:val="20"/>
              </w:rPr>
              <w:t>system</w:t>
            </w:r>
            <w:r w:rsidRPr="2596A878">
              <w:rPr>
                <w:i/>
                <w:iCs/>
                <w:color w:val="767171" w:themeColor="background2" w:themeShade="80"/>
                <w:sz w:val="20"/>
                <w:szCs w:val="20"/>
              </w:rPr>
              <w:t xml:space="preserve"> </w:t>
            </w:r>
            <w:r>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Pr>
                <w:i/>
                <w:iCs/>
                <w:color w:val="767171" w:themeColor="background2" w:themeShade="80"/>
                <w:sz w:val="20"/>
                <w:szCs w:val="20"/>
              </w:rPr>
              <w:t xml:space="preserve">providers </w:t>
            </w:r>
            <w:r w:rsidRPr="2596A878">
              <w:rPr>
                <w:i/>
                <w:iCs/>
                <w:color w:val="767171" w:themeColor="background2" w:themeShade="80"/>
                <w:sz w:val="20"/>
                <w:szCs w:val="20"/>
              </w:rPr>
              <w:t>t</w:t>
            </w:r>
            <w:r>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23DBB922" w14:textId="7A7679FA" w:rsidR="00CB7C0D" w:rsidRPr="00BC6197" w:rsidRDefault="00CB7C0D" w:rsidP="001D5C40">
            <w:pPr>
              <w:rPr>
                <w:i/>
                <w:iCs/>
                <w:color w:val="767171" w:themeColor="background2" w:themeShade="80"/>
                <w:sz w:val="20"/>
                <w:szCs w:val="20"/>
              </w:rPr>
            </w:pPr>
          </w:p>
        </w:tc>
      </w:tr>
      <w:tr w:rsidR="003112C8" w:rsidRPr="005A63A3" w14:paraId="25D14366"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5F22A7E8" w:rsidR="00BC04B9" w:rsidRPr="001D5C40" w:rsidRDefault="00BC04B9" w:rsidP="00BC04B9">
            <w:pPr>
              <w:rPr>
                <w:i/>
                <w:color w:val="646464"/>
                <w:sz w:val="20"/>
                <w:szCs w:val="20"/>
              </w:rPr>
            </w:pPr>
            <w:r w:rsidRPr="001D5C40">
              <w:rPr>
                <w:i/>
                <w:color w:val="646464"/>
                <w:sz w:val="20"/>
                <w:szCs w:val="20"/>
              </w:rPr>
              <w:t>Medicaid expansion support</w:t>
            </w:r>
            <w:r w:rsidR="00C052B6" w:rsidRPr="001D5C40">
              <w:rPr>
                <w:i/>
                <w:color w:val="646464"/>
                <w:sz w:val="20"/>
                <w:szCs w:val="20"/>
              </w:rPr>
              <w:t>s</w:t>
            </w:r>
            <w:r w:rsidRPr="001D5C40">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sidRPr="001D5C40">
              <w:rPr>
                <w:i/>
                <w:color w:val="646464"/>
                <w:sz w:val="20"/>
                <w:szCs w:val="20"/>
              </w:rPr>
              <w:t xml:space="preserve">The </w:t>
            </w:r>
            <w:r w:rsidR="00A27124" w:rsidRPr="001D5C40">
              <w:rPr>
                <w:i/>
                <w:color w:val="646464"/>
                <w:sz w:val="20"/>
                <w:szCs w:val="20"/>
              </w:rPr>
              <w:t xml:space="preserve">expanded </w:t>
            </w:r>
            <w:r w:rsidRPr="001D5C40">
              <w:rPr>
                <w:i/>
                <w:color w:val="646464"/>
                <w:sz w:val="20"/>
                <w:szCs w:val="20"/>
              </w:rPr>
              <w:t xml:space="preserve">crisis </w:t>
            </w:r>
            <w:r w:rsidR="00BD35D3" w:rsidRPr="001D5C40">
              <w:rPr>
                <w:i/>
                <w:color w:val="646464"/>
                <w:sz w:val="20"/>
                <w:szCs w:val="20"/>
              </w:rPr>
              <w:t>call line supports the State's efforts to meet Milestone 3.</w:t>
            </w:r>
          </w:p>
        </w:tc>
      </w:tr>
      <w:tr w:rsidR="003112C8" w:rsidRPr="005A63A3" w14:paraId="592DAB5D"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186C5BF7" w:rsidR="003112C8" w:rsidRPr="005A63A3" w:rsidRDefault="016C8189" w:rsidP="00CD7B4C">
            <w:pPr>
              <w:pStyle w:val="ListParagraph"/>
              <w:spacing w:after="60"/>
              <w:ind w:left="351"/>
              <w:rPr>
                <w:color w:val="646464"/>
                <w:sz w:val="20"/>
                <w:szCs w:val="20"/>
              </w:rPr>
            </w:pPr>
            <w:r w:rsidRPr="6E09A382">
              <w:rPr>
                <w:sz w:val="20"/>
                <w:szCs w:val="20"/>
              </w:rPr>
              <w:t>1</w:t>
            </w:r>
            <w:r w:rsidR="00DA0F19" w:rsidRPr="6E09A382">
              <w:rPr>
                <w:sz w:val="20"/>
                <w:szCs w:val="20"/>
              </w:rPr>
              <w:t>1</w:t>
            </w:r>
            <w:r w:rsidRPr="6E09A382">
              <w:rPr>
                <w:sz w:val="20"/>
                <w:szCs w:val="20"/>
              </w:rPr>
              <w:t>.2.4a.  How the delivery system operates under the demonstration (</w:t>
            </w:r>
            <w:r w:rsidR="0C1CAAB7" w:rsidRPr="6E09A382">
              <w:rPr>
                <w:sz w:val="20"/>
                <w:szCs w:val="20"/>
              </w:rPr>
              <w:t>e.g.,</w:t>
            </w:r>
            <w:r w:rsidRPr="6E09A382">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5E06ADF6" w:rsidR="003112C8" w:rsidRPr="005A63A3" w:rsidRDefault="016C8189" w:rsidP="6E09A382">
            <w:pPr>
              <w:pStyle w:val="ListParagraph"/>
              <w:spacing w:after="60"/>
              <w:ind w:left="351"/>
              <w:rPr>
                <w:i/>
                <w:iCs/>
                <w:color w:val="646464"/>
                <w:sz w:val="20"/>
                <w:szCs w:val="20"/>
              </w:rPr>
            </w:pPr>
            <w:r w:rsidRPr="6E09A382">
              <w:rPr>
                <w:sz w:val="20"/>
                <w:szCs w:val="20"/>
              </w:rPr>
              <w:t>1</w:t>
            </w:r>
            <w:r w:rsidR="00DA0F19" w:rsidRPr="6E09A382">
              <w:rPr>
                <w:sz w:val="20"/>
                <w:szCs w:val="20"/>
              </w:rPr>
              <w:t>1</w:t>
            </w:r>
            <w:r w:rsidRPr="6E09A382">
              <w:rPr>
                <w:sz w:val="20"/>
                <w:szCs w:val="20"/>
              </w:rPr>
              <w:t>.2.4b.  Delivery models affecting demonstration participants (</w:t>
            </w:r>
            <w:r w:rsidR="6A973E49" w:rsidRPr="6E09A382">
              <w:rPr>
                <w:sz w:val="20"/>
                <w:szCs w:val="20"/>
              </w:rPr>
              <w:t>e.g.,</w:t>
            </w:r>
            <w:r w:rsidRPr="6E09A382">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5B0AD3E7">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5B0AD3E7">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5B0AD3E7">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0129C4FA" w:rsidR="003112C8" w:rsidRPr="00FE22AC" w:rsidRDefault="0D32D82D" w:rsidP="6DC4EC41">
            <w:pPr>
              <w:rPr>
                <w:i/>
                <w:iCs/>
                <w:color w:val="FF0000"/>
                <w:sz w:val="20"/>
                <w:szCs w:val="20"/>
                <w:highlight w:val="yellow"/>
              </w:rPr>
            </w:pPr>
            <w:r w:rsidRPr="00821BF9">
              <w:rPr>
                <w:rFonts w:cstheme="minorBidi"/>
                <w:i/>
                <w:iCs/>
                <w:color w:val="646464"/>
                <w:sz w:val="20"/>
                <w:szCs w:val="20"/>
              </w:rPr>
              <w:t>During this reporting period, the State worked with its independent evaluator, Pacific Health Policy Group (PHPG)</w:t>
            </w:r>
            <w:r w:rsidR="00420A87" w:rsidRPr="00821BF9">
              <w:rPr>
                <w:rFonts w:cstheme="minorBidi"/>
                <w:i/>
                <w:iCs/>
                <w:color w:val="646464"/>
                <w:sz w:val="20"/>
                <w:szCs w:val="20"/>
              </w:rPr>
              <w:t xml:space="preserve"> to </w:t>
            </w:r>
            <w:r w:rsidR="00565D0B" w:rsidRPr="00821BF9">
              <w:rPr>
                <w:rFonts w:cstheme="minorBidi"/>
                <w:i/>
                <w:iCs/>
                <w:color w:val="646464"/>
                <w:sz w:val="20"/>
                <w:szCs w:val="20"/>
              </w:rPr>
              <w:t>complete the</w:t>
            </w:r>
            <w:r w:rsidR="00B0597F" w:rsidRPr="00821BF9">
              <w:rPr>
                <w:rFonts w:cstheme="minorBidi"/>
                <w:i/>
                <w:iCs/>
                <w:color w:val="646464"/>
                <w:sz w:val="20"/>
                <w:szCs w:val="20"/>
              </w:rPr>
              <w:t xml:space="preserve"> initial</w:t>
            </w:r>
            <w:r w:rsidRPr="00821BF9">
              <w:rPr>
                <w:rFonts w:cstheme="minorBidi"/>
                <w:i/>
                <w:iCs/>
                <w:color w:val="646464"/>
                <w:sz w:val="20"/>
                <w:szCs w:val="20"/>
              </w:rPr>
              <w:t xml:space="preserve"> mid-point assessment.</w:t>
            </w:r>
            <w:r w:rsidR="00B0597F" w:rsidRPr="00821BF9">
              <w:rPr>
                <w:rFonts w:cstheme="minorBidi"/>
                <w:i/>
                <w:iCs/>
                <w:color w:val="646464"/>
                <w:sz w:val="20"/>
                <w:szCs w:val="20"/>
              </w:rPr>
              <w:t xml:space="preserve"> </w:t>
            </w:r>
            <w:r w:rsidR="00C3076B" w:rsidRPr="00821BF9">
              <w:rPr>
                <w:rFonts w:cstheme="minorBidi"/>
                <w:i/>
                <w:iCs/>
                <w:color w:val="646464"/>
                <w:sz w:val="20"/>
                <w:szCs w:val="20"/>
              </w:rPr>
              <w:t xml:space="preserve">This </w:t>
            </w:r>
            <w:r w:rsidR="00821BF9" w:rsidRPr="00821BF9">
              <w:rPr>
                <w:rFonts w:cstheme="minorBidi"/>
                <w:i/>
                <w:iCs/>
                <w:color w:val="646464"/>
                <w:sz w:val="20"/>
                <w:szCs w:val="20"/>
              </w:rPr>
              <w:t>mid-point assessment was completed and uploaded to CMS on 3/21/24.</w:t>
            </w:r>
          </w:p>
        </w:tc>
      </w:tr>
      <w:tr w:rsidR="00EC235D" w:rsidRPr="005A63A3" w14:paraId="052CB56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4DD68D" w14:textId="559A70B7" w:rsidR="00EC235D" w:rsidRPr="00FE22AC" w:rsidRDefault="00821BF9" w:rsidP="00CF1B95">
            <w:pPr>
              <w:rPr>
                <w:rFonts w:eastAsia="Calibri"/>
                <w:i/>
                <w:iCs/>
                <w:color w:val="FF0000"/>
                <w:sz w:val="20"/>
                <w:szCs w:val="20"/>
                <w:highlight w:val="yellow"/>
              </w:rPr>
            </w:pPr>
            <w:r w:rsidRPr="00821BF9">
              <w:rPr>
                <w:rFonts w:cstheme="minorBidi"/>
                <w:i/>
                <w:iCs/>
                <w:color w:val="646464"/>
                <w:sz w:val="20"/>
                <w:szCs w:val="20"/>
              </w:rPr>
              <w:t>During this reporting period, the State worked with its independent evaluator, Pacific Health Policy Group (PHPG) to complete the initial mid-point assessment. This mid-point assessment was completed and uploaded to CMS on 3/21/24.</w:t>
            </w:r>
          </w:p>
        </w:tc>
      </w:tr>
      <w:tr w:rsidR="00EC235D" w:rsidRPr="005A63A3" w14:paraId="4DB7327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F9508F" w14:textId="61DB40CD" w:rsidR="00EC235D" w:rsidRPr="00FB1983" w:rsidRDefault="00EC235D" w:rsidP="6E09A382">
            <w:pPr>
              <w:rPr>
                <w:i/>
                <w:iCs/>
                <w:color w:val="767171" w:themeColor="background2" w:themeShade="80"/>
                <w:sz w:val="20"/>
                <w:szCs w:val="20"/>
              </w:rPr>
            </w:pPr>
            <w:r w:rsidRPr="6E09A382">
              <w:rPr>
                <w:i/>
                <w:iCs/>
                <w:color w:val="767171" w:themeColor="background2" w:themeShade="80"/>
                <w:sz w:val="20"/>
                <w:szCs w:val="20"/>
              </w:rPr>
              <w:t xml:space="preserve">The interim evaluation report is due on </w:t>
            </w:r>
            <w:r w:rsidR="47ED28EA" w:rsidRPr="6E09A382">
              <w:rPr>
                <w:i/>
                <w:iCs/>
                <w:color w:val="767171" w:themeColor="background2" w:themeShade="80"/>
                <w:sz w:val="20"/>
                <w:szCs w:val="20"/>
              </w:rPr>
              <w:t xml:space="preserve">December 31, </w:t>
            </w:r>
            <w:r w:rsidR="0038FED1" w:rsidRPr="6E09A382">
              <w:rPr>
                <w:i/>
                <w:iCs/>
                <w:color w:val="767171" w:themeColor="background2" w:themeShade="80"/>
                <w:sz w:val="20"/>
                <w:szCs w:val="20"/>
              </w:rPr>
              <w:t>2024,</w:t>
            </w:r>
            <w:r w:rsidRPr="6E09A382">
              <w:rPr>
                <w:i/>
                <w:iCs/>
                <w:color w:val="767171" w:themeColor="background2" w:themeShade="80"/>
                <w:sz w:val="20"/>
                <w:szCs w:val="20"/>
              </w:rPr>
              <w:t xml:space="preserve"> or with renewal application.</w:t>
            </w:r>
          </w:p>
          <w:p w14:paraId="59E5533D" w14:textId="39A5D47A" w:rsidR="00EC235D" w:rsidRPr="005A63A3" w:rsidRDefault="00EC235D" w:rsidP="00EC235D">
            <w:pPr>
              <w:rPr>
                <w:i/>
                <w:color w:val="646464"/>
                <w:sz w:val="20"/>
                <w:szCs w:val="20"/>
              </w:rPr>
            </w:pPr>
            <w:r w:rsidRPr="00FB1983">
              <w:rPr>
                <w:i/>
                <w:iCs/>
                <w:color w:val="767171" w:themeColor="background2" w:themeShade="80"/>
                <w:sz w:val="20"/>
                <w:szCs w:val="20"/>
              </w:rPr>
              <w:t xml:space="preserve">The summative evaluation report is due on </w:t>
            </w:r>
            <w:r w:rsidR="00185E81" w:rsidRPr="00FB1983">
              <w:rPr>
                <w:i/>
                <w:iCs/>
                <w:color w:val="767171" w:themeColor="background2" w:themeShade="80"/>
                <w:sz w:val="20"/>
                <w:szCs w:val="20"/>
              </w:rPr>
              <w:t>June 30, 2027</w:t>
            </w:r>
            <w:r w:rsidRPr="00FB1983">
              <w:rPr>
                <w:i/>
                <w:iCs/>
                <w:color w:val="767171" w:themeColor="background2" w:themeShade="80"/>
                <w:sz w:val="20"/>
                <w:szCs w:val="20"/>
              </w:rPr>
              <w:t>.</w:t>
            </w:r>
          </w:p>
        </w:tc>
      </w:tr>
      <w:tr w:rsidR="00EC235D" w:rsidRPr="005A63A3" w14:paraId="0BD3F21F" w14:textId="77777777" w:rsidTr="5B0AD3E7">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5B0AD3E7">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5B0AD3E7">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lastRenderedPageBreak/>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5B0AD3E7">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E6C64D9" w:rsidR="00EC235D" w:rsidRPr="005A63A3" w:rsidRDefault="00EC235D" w:rsidP="00EC235D">
            <w:pPr>
              <w:spacing w:after="60"/>
              <w:rPr>
                <w:i/>
                <w:color w:val="646464"/>
                <w:sz w:val="20"/>
                <w:szCs w:val="20"/>
              </w:rPr>
            </w:pPr>
            <w:r w:rsidRPr="005A63A3">
              <w:rPr>
                <w:i/>
                <w:color w:val="646464"/>
                <w:sz w:val="20"/>
                <w:szCs w:val="20"/>
              </w:rPr>
              <w:t xml:space="preserve"> </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6B2D3BF4" w:rsidR="00EC235D" w:rsidRPr="005A63A3" w:rsidRDefault="00FD79E9" w:rsidP="00EC235D">
            <w:pPr>
              <w:rPr>
                <w:i/>
                <w:iCs/>
                <w:color w:val="646464"/>
                <w:sz w:val="20"/>
                <w:szCs w:val="20"/>
              </w:rPr>
            </w:pPr>
            <w:r>
              <w:rPr>
                <w:i/>
                <w:iCs/>
                <w:color w:val="646464"/>
                <w:sz w:val="20"/>
                <w:szCs w:val="20"/>
              </w:rPr>
              <w:t xml:space="preserve">The State provided </w:t>
            </w:r>
            <w:r w:rsidR="001D594C">
              <w:rPr>
                <w:i/>
                <w:iCs/>
                <w:color w:val="646464"/>
                <w:sz w:val="20"/>
                <w:szCs w:val="20"/>
              </w:rPr>
              <w:t>a post-award</w:t>
            </w:r>
            <w:r w:rsidR="00590A9B">
              <w:rPr>
                <w:i/>
                <w:iCs/>
                <w:color w:val="646464"/>
                <w:sz w:val="20"/>
                <w:szCs w:val="20"/>
              </w:rPr>
              <w:t xml:space="preserve"> public</w:t>
            </w:r>
            <w:r w:rsidR="001D594C">
              <w:rPr>
                <w:i/>
                <w:iCs/>
                <w:color w:val="646464"/>
                <w:sz w:val="20"/>
                <w:szCs w:val="20"/>
              </w:rPr>
              <w:t xml:space="preserve"> forum at the November 2, </w:t>
            </w:r>
            <w:proofErr w:type="gramStart"/>
            <w:r w:rsidR="001D594C">
              <w:rPr>
                <w:i/>
                <w:iCs/>
                <w:color w:val="646464"/>
                <w:sz w:val="20"/>
                <w:szCs w:val="20"/>
              </w:rPr>
              <w:t>2023</w:t>
            </w:r>
            <w:proofErr w:type="gramEnd"/>
            <w:r w:rsidR="001D594C">
              <w:rPr>
                <w:i/>
                <w:iCs/>
                <w:color w:val="646464"/>
                <w:sz w:val="20"/>
                <w:szCs w:val="20"/>
              </w:rPr>
              <w:t xml:space="preserve"> Medical Advisory Committee</w:t>
            </w:r>
            <w:r w:rsidR="00FC5DE5">
              <w:rPr>
                <w:i/>
                <w:iCs/>
                <w:color w:val="646464"/>
                <w:sz w:val="20"/>
                <w:szCs w:val="20"/>
              </w:rPr>
              <w:t xml:space="preserve">, which included preliminary mid-point assessment data. </w:t>
            </w:r>
            <w:r w:rsidR="0035287E">
              <w:rPr>
                <w:i/>
                <w:iCs/>
                <w:color w:val="646464"/>
                <w:sz w:val="20"/>
                <w:szCs w:val="20"/>
              </w:rPr>
              <w:t xml:space="preserve">Questions regarding </w:t>
            </w:r>
            <w:r w:rsidR="00CA0BA2">
              <w:rPr>
                <w:i/>
                <w:iCs/>
                <w:color w:val="646464"/>
                <w:sz w:val="20"/>
                <w:szCs w:val="20"/>
              </w:rPr>
              <w:t>the crisis continuum were discussed.</w:t>
            </w:r>
          </w:p>
        </w:tc>
      </w:tr>
      <w:tr w:rsidR="00EC235D" w:rsidRPr="005A63A3" w14:paraId="222003C5" w14:textId="77777777" w:rsidTr="5B0AD3E7">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5B0AD3E7">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5B0AD3E7">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4987717D" w14:textId="2924A425" w:rsidR="009A622C" w:rsidRPr="005A63A3" w:rsidRDefault="009A622C" w:rsidP="00EC235D">
            <w:pPr>
              <w:rPr>
                <w:i/>
                <w:color w:val="646464"/>
                <w:sz w:val="20"/>
                <w:szCs w:val="20"/>
              </w:rPr>
            </w:pPr>
            <w:r w:rsidRPr="008E6F9D">
              <w:rPr>
                <w:rFonts w:cstheme="minorHAnsi"/>
                <w:i/>
                <w:color w:val="646464"/>
                <w:sz w:val="20"/>
              </w:rPr>
              <w:t xml:space="preserve">The </w:t>
            </w:r>
            <w:r>
              <w:rPr>
                <w:rFonts w:cstheme="minorHAnsi"/>
                <w:i/>
                <w:color w:val="646464"/>
                <w:sz w:val="20"/>
              </w:rPr>
              <w:t>State obtained approval for a State Plan Amendment to add secure behavioral health transportation as a Medicaid benefit on September 5, 2023 (which was not noted on the last quarter's report). This new service will utilize a statewide network of behavioral health transportation providers to ensure safe access to appropriate treatment for members experiencing a behavioral health crisis.</w:t>
            </w: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2A9AE8D8" w:rsidR="00D87C2A" w:rsidRDefault="00D87C2A" w:rsidP="6E09A382">
      <w:pPr>
        <w:spacing w:before="60" w:line="259" w:lineRule="auto"/>
        <w:ind w:left="720"/>
        <w:rPr>
          <w:i/>
          <w:iCs/>
          <w:sz w:val="20"/>
          <w:szCs w:val="20"/>
        </w:rPr>
      </w:pPr>
      <w:r w:rsidRPr="6E09A382">
        <w:rPr>
          <w:i/>
          <w:iCs/>
          <w:sz w:val="20"/>
          <w:szCs w:val="20"/>
        </w:rPr>
        <w:lastRenderedPageBreak/>
        <w:t xml:space="preserve">The MPT, FUH-CH, FUH-AD, FUA-AD, FUM-AD, AAP, and </w:t>
      </w:r>
      <w:r w:rsidR="3F6DFF8F" w:rsidRPr="6E09A382">
        <w:rPr>
          <w:i/>
          <w:iCs/>
          <w:sz w:val="20"/>
          <w:szCs w:val="20"/>
        </w:rPr>
        <w:t>APM measures</w:t>
      </w:r>
      <w:r w:rsidRPr="6E09A382">
        <w:rPr>
          <w:i/>
          <w:iCs/>
          <w:sz w:val="20"/>
          <w:szCs w:val="20"/>
        </w:rPr>
        <w:t xml:space="preserve"> (#13, 14, 15, 16, 17, 18, 7, 8, 9, 10, 26, 29)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6E09A382">
        <w:rPr>
          <w:i/>
          <w:iCs/>
          <w:sz w:val="20"/>
          <w:szCs w:val="20"/>
        </w:rPr>
        <w:t>warranties</w:t>
      </w:r>
      <w:proofErr w:type="gramEnd"/>
      <w:r w:rsidRPr="6E09A382">
        <w:rPr>
          <w:i/>
          <w:iCs/>
          <w:sz w:val="20"/>
          <w:szCs w:val="20"/>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32FE" w14:textId="77777777" w:rsidR="006C215A" w:rsidRDefault="006C215A" w:rsidP="009F1BBD">
      <w:r>
        <w:separator/>
      </w:r>
    </w:p>
  </w:endnote>
  <w:endnote w:type="continuationSeparator" w:id="0">
    <w:p w14:paraId="5EDF365D" w14:textId="77777777" w:rsidR="006C215A" w:rsidRDefault="006C215A" w:rsidP="009F1BBD">
      <w:r>
        <w:continuationSeparator/>
      </w:r>
    </w:p>
  </w:endnote>
  <w:endnote w:type="continuationNotice" w:id="1">
    <w:p w14:paraId="027018CC" w14:textId="77777777" w:rsidR="006C215A" w:rsidRDefault="006C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11680D17"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7CF49B0B"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11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DAC3" w14:textId="77777777" w:rsidR="006C215A" w:rsidRDefault="006C215A" w:rsidP="009F1BBD">
      <w:r>
        <w:separator/>
      </w:r>
    </w:p>
  </w:footnote>
  <w:footnote w:type="continuationSeparator" w:id="0">
    <w:p w14:paraId="0C0464FD" w14:textId="77777777" w:rsidR="006C215A" w:rsidRDefault="006C215A" w:rsidP="009F1BBD">
      <w:r>
        <w:continuationSeparator/>
      </w:r>
    </w:p>
  </w:footnote>
  <w:footnote w:type="continuationNotice" w:id="1">
    <w:p w14:paraId="46E2ADDB" w14:textId="77777777" w:rsidR="006C215A" w:rsidRDefault="006C2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intelligence2.xml><?xml version="1.0" encoding="utf-8"?>
<int2:intelligence xmlns:int2="http://schemas.microsoft.com/office/intelligence/2020/intelligence" xmlns:oel="http://schemas.microsoft.com/office/2019/extlst">
  <int2:observations>
    <int2:textHash int2:hashCode="IVqa4CzP0qDbIv" int2:id="9bXX4vUv">
      <int2:state int2:value="Rejected" int2:type="AugLoop_Text_Critique"/>
      <int2:state int2:value="Rejected" int2:type="LegacyProofing"/>
    </int2:textHash>
    <int2:textHash int2:hashCode="06+r03po1x/BpI" int2:id="RV5QsyWx">
      <int2:state int2:value="Rejected" int2:type="LegacyProofing"/>
    </int2:textHash>
    <int2:textHash int2:hashCode="lnc0jN0dhX8AUc" int2:id="erEEw8z9">
      <int2:state int2:value="Rejected" int2:type="LegacyProofing"/>
    </int2:textHash>
    <int2:bookmark int2:bookmarkName="_Int_eKZHxNaq" int2:invalidationBookmarkName="" int2:hashCode="/ZOsRhRWoRjTio" int2:id="UbO4eed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6"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7471474">
    <w:abstractNumId w:val="28"/>
  </w:num>
  <w:num w:numId="2" w16cid:durableId="1096025277">
    <w:abstractNumId w:val="14"/>
  </w:num>
  <w:num w:numId="3" w16cid:durableId="875850022">
    <w:abstractNumId w:val="27"/>
  </w:num>
  <w:num w:numId="4" w16cid:durableId="1827355800">
    <w:abstractNumId w:val="0"/>
  </w:num>
  <w:num w:numId="5" w16cid:durableId="1225680298">
    <w:abstractNumId w:val="4"/>
  </w:num>
  <w:num w:numId="6" w16cid:durableId="1430276980">
    <w:abstractNumId w:val="11"/>
  </w:num>
  <w:num w:numId="7" w16cid:durableId="977956930">
    <w:abstractNumId w:val="9"/>
  </w:num>
  <w:num w:numId="8" w16cid:durableId="902643653">
    <w:abstractNumId w:val="8"/>
  </w:num>
  <w:num w:numId="9" w16cid:durableId="1955405655">
    <w:abstractNumId w:val="21"/>
  </w:num>
  <w:num w:numId="10" w16cid:durableId="218244662">
    <w:abstractNumId w:val="2"/>
  </w:num>
  <w:num w:numId="11" w16cid:durableId="116029587">
    <w:abstractNumId w:val="20"/>
  </w:num>
  <w:num w:numId="12" w16cid:durableId="115834873">
    <w:abstractNumId w:val="12"/>
  </w:num>
  <w:num w:numId="13" w16cid:durableId="1271006132">
    <w:abstractNumId w:val="25"/>
  </w:num>
  <w:num w:numId="14" w16cid:durableId="1370374103">
    <w:abstractNumId w:val="3"/>
  </w:num>
  <w:num w:numId="15" w16cid:durableId="848059382">
    <w:abstractNumId w:val="18"/>
  </w:num>
  <w:num w:numId="16" w16cid:durableId="2072340641">
    <w:abstractNumId w:val="23"/>
  </w:num>
  <w:num w:numId="17" w16cid:durableId="1723409088">
    <w:abstractNumId w:val="26"/>
  </w:num>
  <w:num w:numId="18" w16cid:durableId="1294404833">
    <w:abstractNumId w:val="7"/>
  </w:num>
  <w:num w:numId="19" w16cid:durableId="96565692">
    <w:abstractNumId w:val="13"/>
  </w:num>
  <w:num w:numId="20" w16cid:durableId="232474912">
    <w:abstractNumId w:val="6"/>
  </w:num>
  <w:num w:numId="21" w16cid:durableId="67193131">
    <w:abstractNumId w:val="15"/>
  </w:num>
  <w:num w:numId="22" w16cid:durableId="774984953">
    <w:abstractNumId w:val="10"/>
  </w:num>
  <w:num w:numId="23" w16cid:durableId="431629450">
    <w:abstractNumId w:val="24"/>
  </w:num>
  <w:num w:numId="24" w16cid:durableId="603998851">
    <w:abstractNumId w:val="16"/>
  </w:num>
  <w:num w:numId="25" w16cid:durableId="2119905810">
    <w:abstractNumId w:val="17"/>
  </w:num>
  <w:num w:numId="26" w16cid:durableId="814104447">
    <w:abstractNumId w:val="19"/>
  </w:num>
  <w:num w:numId="27" w16cid:durableId="185563773">
    <w:abstractNumId w:val="5"/>
  </w:num>
  <w:num w:numId="28" w16cid:durableId="1690258477">
    <w:abstractNumId w:val="22"/>
  </w:num>
  <w:num w:numId="29" w16cid:durableId="213760290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6E2"/>
    <w:rsid w:val="00010F0B"/>
    <w:rsid w:val="00011C0B"/>
    <w:rsid w:val="00011DF3"/>
    <w:rsid w:val="000121E3"/>
    <w:rsid w:val="00012C3A"/>
    <w:rsid w:val="000135CF"/>
    <w:rsid w:val="00013EB5"/>
    <w:rsid w:val="000161A9"/>
    <w:rsid w:val="00020C59"/>
    <w:rsid w:val="00020DF3"/>
    <w:rsid w:val="0002127F"/>
    <w:rsid w:val="00022F50"/>
    <w:rsid w:val="000246B5"/>
    <w:rsid w:val="000248C4"/>
    <w:rsid w:val="00025375"/>
    <w:rsid w:val="00026E7A"/>
    <w:rsid w:val="00027038"/>
    <w:rsid w:val="000277B8"/>
    <w:rsid w:val="000300B7"/>
    <w:rsid w:val="0003033D"/>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4A2"/>
    <w:rsid w:val="000515AF"/>
    <w:rsid w:val="00053130"/>
    <w:rsid w:val="000532F4"/>
    <w:rsid w:val="00053A35"/>
    <w:rsid w:val="00053E21"/>
    <w:rsid w:val="00054375"/>
    <w:rsid w:val="0005562A"/>
    <w:rsid w:val="000557DE"/>
    <w:rsid w:val="00056246"/>
    <w:rsid w:val="000562FA"/>
    <w:rsid w:val="00056B6B"/>
    <w:rsid w:val="000606E5"/>
    <w:rsid w:val="000615B4"/>
    <w:rsid w:val="0006174B"/>
    <w:rsid w:val="00061C5D"/>
    <w:rsid w:val="0006236F"/>
    <w:rsid w:val="00063C88"/>
    <w:rsid w:val="0006541C"/>
    <w:rsid w:val="000656D4"/>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45F6"/>
    <w:rsid w:val="00095E3E"/>
    <w:rsid w:val="00096620"/>
    <w:rsid w:val="00096B90"/>
    <w:rsid w:val="000977AB"/>
    <w:rsid w:val="00097D02"/>
    <w:rsid w:val="000A2AA0"/>
    <w:rsid w:val="000A2C3B"/>
    <w:rsid w:val="000A4103"/>
    <w:rsid w:val="000A74BA"/>
    <w:rsid w:val="000A7FEA"/>
    <w:rsid w:val="000B01D9"/>
    <w:rsid w:val="000B0AB5"/>
    <w:rsid w:val="000B13C5"/>
    <w:rsid w:val="000B2CDA"/>
    <w:rsid w:val="000B44AD"/>
    <w:rsid w:val="000B47D7"/>
    <w:rsid w:val="000B4921"/>
    <w:rsid w:val="000B60C0"/>
    <w:rsid w:val="000B74A2"/>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D7349"/>
    <w:rsid w:val="000E0C9E"/>
    <w:rsid w:val="000E0D74"/>
    <w:rsid w:val="000E1B00"/>
    <w:rsid w:val="000E1F94"/>
    <w:rsid w:val="000E23E3"/>
    <w:rsid w:val="000E3817"/>
    <w:rsid w:val="000E3966"/>
    <w:rsid w:val="000E6365"/>
    <w:rsid w:val="000E7475"/>
    <w:rsid w:val="000F1646"/>
    <w:rsid w:val="000F2CC1"/>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0FC8"/>
    <w:rsid w:val="0011148B"/>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987"/>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17E9"/>
    <w:rsid w:val="00162466"/>
    <w:rsid w:val="001629BA"/>
    <w:rsid w:val="001632B3"/>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86883"/>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1FB1"/>
    <w:rsid w:val="001B398C"/>
    <w:rsid w:val="001B5389"/>
    <w:rsid w:val="001B62A4"/>
    <w:rsid w:val="001B64AB"/>
    <w:rsid w:val="001B7F1A"/>
    <w:rsid w:val="001C0874"/>
    <w:rsid w:val="001C1A54"/>
    <w:rsid w:val="001C1FE6"/>
    <w:rsid w:val="001C6735"/>
    <w:rsid w:val="001C6FA5"/>
    <w:rsid w:val="001D08D0"/>
    <w:rsid w:val="001D0C79"/>
    <w:rsid w:val="001D21C9"/>
    <w:rsid w:val="001D257D"/>
    <w:rsid w:val="001D2D52"/>
    <w:rsid w:val="001D364F"/>
    <w:rsid w:val="001D37D1"/>
    <w:rsid w:val="001D4503"/>
    <w:rsid w:val="001D594C"/>
    <w:rsid w:val="001D5C40"/>
    <w:rsid w:val="001D602E"/>
    <w:rsid w:val="001E0053"/>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0245"/>
    <w:rsid w:val="00211C3A"/>
    <w:rsid w:val="0021383B"/>
    <w:rsid w:val="00213FFB"/>
    <w:rsid w:val="00214C09"/>
    <w:rsid w:val="00215F2B"/>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5ED7"/>
    <w:rsid w:val="0026731C"/>
    <w:rsid w:val="0027096D"/>
    <w:rsid w:val="002717B8"/>
    <w:rsid w:val="00272DF0"/>
    <w:rsid w:val="00274E60"/>
    <w:rsid w:val="00277482"/>
    <w:rsid w:val="00280A0E"/>
    <w:rsid w:val="00281951"/>
    <w:rsid w:val="00281A1F"/>
    <w:rsid w:val="00282D61"/>
    <w:rsid w:val="00283E90"/>
    <w:rsid w:val="0028427C"/>
    <w:rsid w:val="0028445C"/>
    <w:rsid w:val="00285095"/>
    <w:rsid w:val="002859ED"/>
    <w:rsid w:val="002866FD"/>
    <w:rsid w:val="0028693E"/>
    <w:rsid w:val="002872EB"/>
    <w:rsid w:val="00290809"/>
    <w:rsid w:val="00290CF9"/>
    <w:rsid w:val="00291755"/>
    <w:rsid w:val="00291BE7"/>
    <w:rsid w:val="00292B66"/>
    <w:rsid w:val="00293199"/>
    <w:rsid w:val="002931E1"/>
    <w:rsid w:val="00293AB8"/>
    <w:rsid w:val="0029492C"/>
    <w:rsid w:val="002954C2"/>
    <w:rsid w:val="00297D1A"/>
    <w:rsid w:val="002A09BF"/>
    <w:rsid w:val="002A10E1"/>
    <w:rsid w:val="002A1B0C"/>
    <w:rsid w:val="002A491E"/>
    <w:rsid w:val="002A6EA5"/>
    <w:rsid w:val="002A7353"/>
    <w:rsid w:val="002B012F"/>
    <w:rsid w:val="002B01D6"/>
    <w:rsid w:val="002B01E6"/>
    <w:rsid w:val="002B055F"/>
    <w:rsid w:val="002B06DA"/>
    <w:rsid w:val="002B2921"/>
    <w:rsid w:val="002B3206"/>
    <w:rsid w:val="002B3BAD"/>
    <w:rsid w:val="002B4928"/>
    <w:rsid w:val="002B4BF4"/>
    <w:rsid w:val="002B4C9A"/>
    <w:rsid w:val="002B57BC"/>
    <w:rsid w:val="002B6679"/>
    <w:rsid w:val="002B70F6"/>
    <w:rsid w:val="002B72A1"/>
    <w:rsid w:val="002B7754"/>
    <w:rsid w:val="002B7D44"/>
    <w:rsid w:val="002C200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3CC0"/>
    <w:rsid w:val="002F67F0"/>
    <w:rsid w:val="00300074"/>
    <w:rsid w:val="00300610"/>
    <w:rsid w:val="00300A3C"/>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2B70"/>
    <w:rsid w:val="00314972"/>
    <w:rsid w:val="00315B4C"/>
    <w:rsid w:val="00316244"/>
    <w:rsid w:val="003163B4"/>
    <w:rsid w:val="0031706E"/>
    <w:rsid w:val="00317334"/>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0C00"/>
    <w:rsid w:val="0035287E"/>
    <w:rsid w:val="00356A19"/>
    <w:rsid w:val="0036195E"/>
    <w:rsid w:val="0036212F"/>
    <w:rsid w:val="003622C4"/>
    <w:rsid w:val="00363826"/>
    <w:rsid w:val="00363E87"/>
    <w:rsid w:val="00364F63"/>
    <w:rsid w:val="00366D1F"/>
    <w:rsid w:val="00370467"/>
    <w:rsid w:val="00371C6F"/>
    <w:rsid w:val="00371EA4"/>
    <w:rsid w:val="00372A3B"/>
    <w:rsid w:val="0037418E"/>
    <w:rsid w:val="00374A2B"/>
    <w:rsid w:val="003754E2"/>
    <w:rsid w:val="00377682"/>
    <w:rsid w:val="00377AFE"/>
    <w:rsid w:val="00380E6A"/>
    <w:rsid w:val="003834F9"/>
    <w:rsid w:val="00383560"/>
    <w:rsid w:val="00384F93"/>
    <w:rsid w:val="00384FF3"/>
    <w:rsid w:val="003854AB"/>
    <w:rsid w:val="00385AF8"/>
    <w:rsid w:val="003877DD"/>
    <w:rsid w:val="0038FED1"/>
    <w:rsid w:val="0039016E"/>
    <w:rsid w:val="00391AFC"/>
    <w:rsid w:val="00393902"/>
    <w:rsid w:val="003958EC"/>
    <w:rsid w:val="00395BBF"/>
    <w:rsid w:val="00396634"/>
    <w:rsid w:val="00397BE9"/>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C6BDC"/>
    <w:rsid w:val="003D2FE9"/>
    <w:rsid w:val="003D38FA"/>
    <w:rsid w:val="003D3999"/>
    <w:rsid w:val="003D3A96"/>
    <w:rsid w:val="003D5167"/>
    <w:rsid w:val="003D60F2"/>
    <w:rsid w:val="003D7841"/>
    <w:rsid w:val="003D7857"/>
    <w:rsid w:val="003E1877"/>
    <w:rsid w:val="003E3FCF"/>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0A87"/>
    <w:rsid w:val="00422D16"/>
    <w:rsid w:val="00423165"/>
    <w:rsid w:val="00423DF2"/>
    <w:rsid w:val="0042574D"/>
    <w:rsid w:val="00425AA0"/>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0CC"/>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0A"/>
    <w:rsid w:val="004B54E4"/>
    <w:rsid w:val="004B743C"/>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4E65"/>
    <w:rsid w:val="004E6A5D"/>
    <w:rsid w:val="004E6AF0"/>
    <w:rsid w:val="004E7A4A"/>
    <w:rsid w:val="004F0268"/>
    <w:rsid w:val="004F09C7"/>
    <w:rsid w:val="004F0F47"/>
    <w:rsid w:val="004F0FBF"/>
    <w:rsid w:val="004F2EAF"/>
    <w:rsid w:val="004F315A"/>
    <w:rsid w:val="004F320E"/>
    <w:rsid w:val="004F3F2A"/>
    <w:rsid w:val="004F4A16"/>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49A3"/>
    <w:rsid w:val="00515467"/>
    <w:rsid w:val="00515C82"/>
    <w:rsid w:val="00516023"/>
    <w:rsid w:val="00517C14"/>
    <w:rsid w:val="00517E04"/>
    <w:rsid w:val="0052153B"/>
    <w:rsid w:val="005215F6"/>
    <w:rsid w:val="0052199C"/>
    <w:rsid w:val="00522624"/>
    <w:rsid w:val="00522FFE"/>
    <w:rsid w:val="005250A6"/>
    <w:rsid w:val="0052539E"/>
    <w:rsid w:val="0052559D"/>
    <w:rsid w:val="0052578C"/>
    <w:rsid w:val="00526029"/>
    <w:rsid w:val="00526E40"/>
    <w:rsid w:val="0052793E"/>
    <w:rsid w:val="00530C8D"/>
    <w:rsid w:val="00531F31"/>
    <w:rsid w:val="005362C8"/>
    <w:rsid w:val="00537A3B"/>
    <w:rsid w:val="00540C9B"/>
    <w:rsid w:val="00543B82"/>
    <w:rsid w:val="00544D0F"/>
    <w:rsid w:val="005453B6"/>
    <w:rsid w:val="00545407"/>
    <w:rsid w:val="00546060"/>
    <w:rsid w:val="00547038"/>
    <w:rsid w:val="00550744"/>
    <w:rsid w:val="00551CF8"/>
    <w:rsid w:val="00554226"/>
    <w:rsid w:val="00554298"/>
    <w:rsid w:val="00554684"/>
    <w:rsid w:val="00555621"/>
    <w:rsid w:val="005567B1"/>
    <w:rsid w:val="00560381"/>
    <w:rsid w:val="005603D4"/>
    <w:rsid w:val="00561ED3"/>
    <w:rsid w:val="00562713"/>
    <w:rsid w:val="00563542"/>
    <w:rsid w:val="00564DAC"/>
    <w:rsid w:val="00565D0B"/>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0A9B"/>
    <w:rsid w:val="0059181F"/>
    <w:rsid w:val="00592ECB"/>
    <w:rsid w:val="00593393"/>
    <w:rsid w:val="0059499F"/>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0D9"/>
    <w:rsid w:val="005B440E"/>
    <w:rsid w:val="005B5858"/>
    <w:rsid w:val="005B639E"/>
    <w:rsid w:val="005B68EE"/>
    <w:rsid w:val="005B7846"/>
    <w:rsid w:val="005B79E3"/>
    <w:rsid w:val="005C0088"/>
    <w:rsid w:val="005C15D9"/>
    <w:rsid w:val="005C2714"/>
    <w:rsid w:val="005C2C30"/>
    <w:rsid w:val="005C49D8"/>
    <w:rsid w:val="005C4BDF"/>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4DF3"/>
    <w:rsid w:val="006255E5"/>
    <w:rsid w:val="00625DC8"/>
    <w:rsid w:val="00625F8D"/>
    <w:rsid w:val="0062733D"/>
    <w:rsid w:val="0062763E"/>
    <w:rsid w:val="00632586"/>
    <w:rsid w:val="006328B7"/>
    <w:rsid w:val="00632BC8"/>
    <w:rsid w:val="00633E56"/>
    <w:rsid w:val="00633EDC"/>
    <w:rsid w:val="00635008"/>
    <w:rsid w:val="006355F4"/>
    <w:rsid w:val="00640E80"/>
    <w:rsid w:val="00641438"/>
    <w:rsid w:val="006417EB"/>
    <w:rsid w:val="00641A1E"/>
    <w:rsid w:val="00642180"/>
    <w:rsid w:val="00642896"/>
    <w:rsid w:val="00643D5F"/>
    <w:rsid w:val="006444ED"/>
    <w:rsid w:val="006446EB"/>
    <w:rsid w:val="0064681E"/>
    <w:rsid w:val="006474D4"/>
    <w:rsid w:val="006477B6"/>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61C8"/>
    <w:rsid w:val="0067637E"/>
    <w:rsid w:val="0067758A"/>
    <w:rsid w:val="00677F99"/>
    <w:rsid w:val="00680706"/>
    <w:rsid w:val="006807D2"/>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4B9"/>
    <w:rsid w:val="006B1F00"/>
    <w:rsid w:val="006B3159"/>
    <w:rsid w:val="006B5401"/>
    <w:rsid w:val="006B6E8C"/>
    <w:rsid w:val="006B7356"/>
    <w:rsid w:val="006B7D91"/>
    <w:rsid w:val="006C215A"/>
    <w:rsid w:val="006C4625"/>
    <w:rsid w:val="006C46B1"/>
    <w:rsid w:val="006C4EEA"/>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AF5"/>
    <w:rsid w:val="006F2B02"/>
    <w:rsid w:val="006F372F"/>
    <w:rsid w:val="006F4445"/>
    <w:rsid w:val="006F5784"/>
    <w:rsid w:val="006F7B24"/>
    <w:rsid w:val="00700531"/>
    <w:rsid w:val="0070175E"/>
    <w:rsid w:val="00704BA4"/>
    <w:rsid w:val="007052DD"/>
    <w:rsid w:val="00705347"/>
    <w:rsid w:val="007057E3"/>
    <w:rsid w:val="00705E26"/>
    <w:rsid w:val="007063EC"/>
    <w:rsid w:val="00706B8A"/>
    <w:rsid w:val="0071017D"/>
    <w:rsid w:val="00710204"/>
    <w:rsid w:val="007111B8"/>
    <w:rsid w:val="00711511"/>
    <w:rsid w:val="007125FC"/>
    <w:rsid w:val="00714793"/>
    <w:rsid w:val="007152E6"/>
    <w:rsid w:val="00715537"/>
    <w:rsid w:val="0071589F"/>
    <w:rsid w:val="007173FD"/>
    <w:rsid w:val="00723D2E"/>
    <w:rsid w:val="00724330"/>
    <w:rsid w:val="00725D8E"/>
    <w:rsid w:val="00726403"/>
    <w:rsid w:val="00726457"/>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687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5B25"/>
    <w:rsid w:val="00767A7A"/>
    <w:rsid w:val="00770C4E"/>
    <w:rsid w:val="00771029"/>
    <w:rsid w:val="0077381A"/>
    <w:rsid w:val="00774EAB"/>
    <w:rsid w:val="00775748"/>
    <w:rsid w:val="00776919"/>
    <w:rsid w:val="007838C2"/>
    <w:rsid w:val="0078513A"/>
    <w:rsid w:val="00786A57"/>
    <w:rsid w:val="00787A22"/>
    <w:rsid w:val="00791626"/>
    <w:rsid w:val="00792BAC"/>
    <w:rsid w:val="00794767"/>
    <w:rsid w:val="0079492C"/>
    <w:rsid w:val="007961DD"/>
    <w:rsid w:val="00796772"/>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4561"/>
    <w:rsid w:val="007B5449"/>
    <w:rsid w:val="007B5B55"/>
    <w:rsid w:val="007B5D08"/>
    <w:rsid w:val="007B60F0"/>
    <w:rsid w:val="007C0643"/>
    <w:rsid w:val="007C3077"/>
    <w:rsid w:val="007C3DEB"/>
    <w:rsid w:val="007C5A4D"/>
    <w:rsid w:val="007C69D0"/>
    <w:rsid w:val="007C6C07"/>
    <w:rsid w:val="007C71F0"/>
    <w:rsid w:val="007D02E4"/>
    <w:rsid w:val="007D12E4"/>
    <w:rsid w:val="007D1B8B"/>
    <w:rsid w:val="007D1E55"/>
    <w:rsid w:val="007D2222"/>
    <w:rsid w:val="007D3A5A"/>
    <w:rsid w:val="007D4267"/>
    <w:rsid w:val="007D4E1F"/>
    <w:rsid w:val="007D5319"/>
    <w:rsid w:val="007D6545"/>
    <w:rsid w:val="007D79BF"/>
    <w:rsid w:val="007D7DA8"/>
    <w:rsid w:val="007E05A4"/>
    <w:rsid w:val="007E0C52"/>
    <w:rsid w:val="007E0D64"/>
    <w:rsid w:val="007E1BD7"/>
    <w:rsid w:val="007E2623"/>
    <w:rsid w:val="007E36F9"/>
    <w:rsid w:val="007E3BDA"/>
    <w:rsid w:val="007E3F3E"/>
    <w:rsid w:val="007E4860"/>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1380"/>
    <w:rsid w:val="00803D36"/>
    <w:rsid w:val="0080438A"/>
    <w:rsid w:val="00806E96"/>
    <w:rsid w:val="0081103C"/>
    <w:rsid w:val="008128FA"/>
    <w:rsid w:val="00812F21"/>
    <w:rsid w:val="00813809"/>
    <w:rsid w:val="00813D39"/>
    <w:rsid w:val="00815163"/>
    <w:rsid w:val="00815802"/>
    <w:rsid w:val="0082029E"/>
    <w:rsid w:val="00821BF9"/>
    <w:rsid w:val="008233FE"/>
    <w:rsid w:val="00824DE1"/>
    <w:rsid w:val="00826A66"/>
    <w:rsid w:val="00827D54"/>
    <w:rsid w:val="00830888"/>
    <w:rsid w:val="00830B7C"/>
    <w:rsid w:val="00830D61"/>
    <w:rsid w:val="00831787"/>
    <w:rsid w:val="00831C61"/>
    <w:rsid w:val="008335F9"/>
    <w:rsid w:val="0083428F"/>
    <w:rsid w:val="008354B4"/>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2E9B"/>
    <w:rsid w:val="00853FF3"/>
    <w:rsid w:val="0085415C"/>
    <w:rsid w:val="00857B0A"/>
    <w:rsid w:val="008601A9"/>
    <w:rsid w:val="008602DA"/>
    <w:rsid w:val="00861448"/>
    <w:rsid w:val="00861658"/>
    <w:rsid w:val="00861A61"/>
    <w:rsid w:val="00863BBC"/>
    <w:rsid w:val="008646A3"/>
    <w:rsid w:val="00864B8B"/>
    <w:rsid w:val="00864E7F"/>
    <w:rsid w:val="0086524A"/>
    <w:rsid w:val="00871473"/>
    <w:rsid w:val="0087231E"/>
    <w:rsid w:val="00873E46"/>
    <w:rsid w:val="0087462B"/>
    <w:rsid w:val="00875009"/>
    <w:rsid w:val="00876423"/>
    <w:rsid w:val="00876B45"/>
    <w:rsid w:val="00877CC8"/>
    <w:rsid w:val="00877D96"/>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A9A"/>
    <w:rsid w:val="00897E6D"/>
    <w:rsid w:val="008A01C2"/>
    <w:rsid w:val="008A132B"/>
    <w:rsid w:val="008A1C85"/>
    <w:rsid w:val="008A4097"/>
    <w:rsid w:val="008A527E"/>
    <w:rsid w:val="008A5E39"/>
    <w:rsid w:val="008B1E12"/>
    <w:rsid w:val="008B2A05"/>
    <w:rsid w:val="008B3C08"/>
    <w:rsid w:val="008B40E1"/>
    <w:rsid w:val="008B4326"/>
    <w:rsid w:val="008B4846"/>
    <w:rsid w:val="008B612E"/>
    <w:rsid w:val="008B700B"/>
    <w:rsid w:val="008C1F1A"/>
    <w:rsid w:val="008C39B3"/>
    <w:rsid w:val="008C4278"/>
    <w:rsid w:val="008C60E7"/>
    <w:rsid w:val="008C7A7C"/>
    <w:rsid w:val="008D0C2D"/>
    <w:rsid w:val="008D0FD9"/>
    <w:rsid w:val="008D2BA9"/>
    <w:rsid w:val="008D2EF6"/>
    <w:rsid w:val="008D3E06"/>
    <w:rsid w:val="008D456B"/>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17C7B"/>
    <w:rsid w:val="00921781"/>
    <w:rsid w:val="009224B3"/>
    <w:rsid w:val="00922C5D"/>
    <w:rsid w:val="0092431B"/>
    <w:rsid w:val="00924D61"/>
    <w:rsid w:val="0092620A"/>
    <w:rsid w:val="00930ED4"/>
    <w:rsid w:val="009329C9"/>
    <w:rsid w:val="00932D30"/>
    <w:rsid w:val="0093359C"/>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57451"/>
    <w:rsid w:val="00960302"/>
    <w:rsid w:val="00960A5B"/>
    <w:rsid w:val="00961DF6"/>
    <w:rsid w:val="00961F09"/>
    <w:rsid w:val="009620EC"/>
    <w:rsid w:val="0096210C"/>
    <w:rsid w:val="00962213"/>
    <w:rsid w:val="009637BC"/>
    <w:rsid w:val="009652BC"/>
    <w:rsid w:val="00966F6D"/>
    <w:rsid w:val="0096701F"/>
    <w:rsid w:val="00970030"/>
    <w:rsid w:val="00970BD1"/>
    <w:rsid w:val="00970C62"/>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559"/>
    <w:rsid w:val="00987B6E"/>
    <w:rsid w:val="00987C67"/>
    <w:rsid w:val="00987E08"/>
    <w:rsid w:val="0099057D"/>
    <w:rsid w:val="00990A8D"/>
    <w:rsid w:val="00992C19"/>
    <w:rsid w:val="00996644"/>
    <w:rsid w:val="009A1033"/>
    <w:rsid w:val="009A216B"/>
    <w:rsid w:val="009A28FD"/>
    <w:rsid w:val="009A320B"/>
    <w:rsid w:val="009A3E8A"/>
    <w:rsid w:val="009A47F5"/>
    <w:rsid w:val="009A622C"/>
    <w:rsid w:val="009A65DD"/>
    <w:rsid w:val="009A6828"/>
    <w:rsid w:val="009A71C4"/>
    <w:rsid w:val="009A731F"/>
    <w:rsid w:val="009A7A30"/>
    <w:rsid w:val="009B2788"/>
    <w:rsid w:val="009B37CE"/>
    <w:rsid w:val="009B6623"/>
    <w:rsid w:val="009B7E5C"/>
    <w:rsid w:val="009C0289"/>
    <w:rsid w:val="009C143E"/>
    <w:rsid w:val="009C151B"/>
    <w:rsid w:val="009C1BF5"/>
    <w:rsid w:val="009C1EF8"/>
    <w:rsid w:val="009C2149"/>
    <w:rsid w:val="009C23B7"/>
    <w:rsid w:val="009C2495"/>
    <w:rsid w:val="009C515F"/>
    <w:rsid w:val="009C556C"/>
    <w:rsid w:val="009C5677"/>
    <w:rsid w:val="009C57D6"/>
    <w:rsid w:val="009C5C51"/>
    <w:rsid w:val="009C679A"/>
    <w:rsid w:val="009C7610"/>
    <w:rsid w:val="009C7768"/>
    <w:rsid w:val="009D01D9"/>
    <w:rsid w:val="009D0950"/>
    <w:rsid w:val="009D2C7A"/>
    <w:rsid w:val="009D3313"/>
    <w:rsid w:val="009D39D2"/>
    <w:rsid w:val="009D4A82"/>
    <w:rsid w:val="009D4F1D"/>
    <w:rsid w:val="009D5CE0"/>
    <w:rsid w:val="009D7A2E"/>
    <w:rsid w:val="009E2313"/>
    <w:rsid w:val="009E2CBE"/>
    <w:rsid w:val="009E2DAB"/>
    <w:rsid w:val="009E59DF"/>
    <w:rsid w:val="009E6349"/>
    <w:rsid w:val="009E6746"/>
    <w:rsid w:val="009E6AF5"/>
    <w:rsid w:val="009E7709"/>
    <w:rsid w:val="009F1770"/>
    <w:rsid w:val="009F1ABC"/>
    <w:rsid w:val="009F1BBD"/>
    <w:rsid w:val="009F2EC1"/>
    <w:rsid w:val="009F3863"/>
    <w:rsid w:val="009F40DD"/>
    <w:rsid w:val="009F45DC"/>
    <w:rsid w:val="00A00859"/>
    <w:rsid w:val="00A01A10"/>
    <w:rsid w:val="00A04B8E"/>
    <w:rsid w:val="00A0546E"/>
    <w:rsid w:val="00A059FF"/>
    <w:rsid w:val="00A078A7"/>
    <w:rsid w:val="00A07C1A"/>
    <w:rsid w:val="00A10D7F"/>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18A1"/>
    <w:rsid w:val="00A42076"/>
    <w:rsid w:val="00A4474C"/>
    <w:rsid w:val="00A44DD2"/>
    <w:rsid w:val="00A45E21"/>
    <w:rsid w:val="00A511A7"/>
    <w:rsid w:val="00A54D0C"/>
    <w:rsid w:val="00A54D1B"/>
    <w:rsid w:val="00A5705F"/>
    <w:rsid w:val="00A5761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2ECE"/>
    <w:rsid w:val="00A84C1E"/>
    <w:rsid w:val="00A8503F"/>
    <w:rsid w:val="00A8504F"/>
    <w:rsid w:val="00A8736E"/>
    <w:rsid w:val="00A90773"/>
    <w:rsid w:val="00A908F8"/>
    <w:rsid w:val="00A913CF"/>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B7800"/>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2FE"/>
    <w:rsid w:val="00AD536D"/>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6780"/>
    <w:rsid w:val="00AF7DA8"/>
    <w:rsid w:val="00B004C9"/>
    <w:rsid w:val="00B033CD"/>
    <w:rsid w:val="00B0576F"/>
    <w:rsid w:val="00B0597F"/>
    <w:rsid w:val="00B06620"/>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00B2"/>
    <w:rsid w:val="00B51B17"/>
    <w:rsid w:val="00B51CFB"/>
    <w:rsid w:val="00B5273D"/>
    <w:rsid w:val="00B53A9C"/>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76E"/>
    <w:rsid w:val="00B86A81"/>
    <w:rsid w:val="00B86B09"/>
    <w:rsid w:val="00B87CF7"/>
    <w:rsid w:val="00B94B79"/>
    <w:rsid w:val="00B95A37"/>
    <w:rsid w:val="00B97649"/>
    <w:rsid w:val="00B9764B"/>
    <w:rsid w:val="00BA0206"/>
    <w:rsid w:val="00BA049F"/>
    <w:rsid w:val="00BA13B5"/>
    <w:rsid w:val="00BA21E6"/>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B7215"/>
    <w:rsid w:val="00BC0040"/>
    <w:rsid w:val="00BC04B9"/>
    <w:rsid w:val="00BC0C0D"/>
    <w:rsid w:val="00BC19EA"/>
    <w:rsid w:val="00BC1EFF"/>
    <w:rsid w:val="00BC23B2"/>
    <w:rsid w:val="00BC2C8A"/>
    <w:rsid w:val="00BC4C44"/>
    <w:rsid w:val="00BC56C7"/>
    <w:rsid w:val="00BC595B"/>
    <w:rsid w:val="00BC5F43"/>
    <w:rsid w:val="00BC6197"/>
    <w:rsid w:val="00BD241A"/>
    <w:rsid w:val="00BD3495"/>
    <w:rsid w:val="00BD35D3"/>
    <w:rsid w:val="00BD361F"/>
    <w:rsid w:val="00BD45BB"/>
    <w:rsid w:val="00BD52CB"/>
    <w:rsid w:val="00BD77C1"/>
    <w:rsid w:val="00BE08CC"/>
    <w:rsid w:val="00BE1561"/>
    <w:rsid w:val="00BE22A1"/>
    <w:rsid w:val="00BE3AA5"/>
    <w:rsid w:val="00BE54E7"/>
    <w:rsid w:val="00BE655A"/>
    <w:rsid w:val="00BE792A"/>
    <w:rsid w:val="00BF0A0A"/>
    <w:rsid w:val="00BF1360"/>
    <w:rsid w:val="00BF1E8E"/>
    <w:rsid w:val="00BF1F33"/>
    <w:rsid w:val="00C00D0D"/>
    <w:rsid w:val="00C00E71"/>
    <w:rsid w:val="00C01559"/>
    <w:rsid w:val="00C0218A"/>
    <w:rsid w:val="00C04A35"/>
    <w:rsid w:val="00C04CBA"/>
    <w:rsid w:val="00C052B6"/>
    <w:rsid w:val="00C06BBA"/>
    <w:rsid w:val="00C06C83"/>
    <w:rsid w:val="00C07A18"/>
    <w:rsid w:val="00C10219"/>
    <w:rsid w:val="00C106B7"/>
    <w:rsid w:val="00C10C3E"/>
    <w:rsid w:val="00C117E4"/>
    <w:rsid w:val="00C11842"/>
    <w:rsid w:val="00C11E59"/>
    <w:rsid w:val="00C1206E"/>
    <w:rsid w:val="00C122E9"/>
    <w:rsid w:val="00C1434A"/>
    <w:rsid w:val="00C1477A"/>
    <w:rsid w:val="00C14F06"/>
    <w:rsid w:val="00C155C4"/>
    <w:rsid w:val="00C16ED6"/>
    <w:rsid w:val="00C17F5D"/>
    <w:rsid w:val="00C17FCB"/>
    <w:rsid w:val="00C21526"/>
    <w:rsid w:val="00C21B41"/>
    <w:rsid w:val="00C21EA4"/>
    <w:rsid w:val="00C22871"/>
    <w:rsid w:val="00C244B6"/>
    <w:rsid w:val="00C246CA"/>
    <w:rsid w:val="00C2470A"/>
    <w:rsid w:val="00C24D4D"/>
    <w:rsid w:val="00C26452"/>
    <w:rsid w:val="00C3012B"/>
    <w:rsid w:val="00C3076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16E1"/>
    <w:rsid w:val="00C6249F"/>
    <w:rsid w:val="00C63C78"/>
    <w:rsid w:val="00C6507A"/>
    <w:rsid w:val="00C65894"/>
    <w:rsid w:val="00C663A3"/>
    <w:rsid w:val="00C668D6"/>
    <w:rsid w:val="00C66E22"/>
    <w:rsid w:val="00C673AD"/>
    <w:rsid w:val="00C67784"/>
    <w:rsid w:val="00C710F6"/>
    <w:rsid w:val="00C722F2"/>
    <w:rsid w:val="00C72457"/>
    <w:rsid w:val="00C72D81"/>
    <w:rsid w:val="00C73AAA"/>
    <w:rsid w:val="00C73DC2"/>
    <w:rsid w:val="00C74338"/>
    <w:rsid w:val="00C743EC"/>
    <w:rsid w:val="00C74F79"/>
    <w:rsid w:val="00C7616A"/>
    <w:rsid w:val="00C7628F"/>
    <w:rsid w:val="00C77D99"/>
    <w:rsid w:val="00C81B14"/>
    <w:rsid w:val="00C81F57"/>
    <w:rsid w:val="00C8466A"/>
    <w:rsid w:val="00C84BFB"/>
    <w:rsid w:val="00C84FC1"/>
    <w:rsid w:val="00C85056"/>
    <w:rsid w:val="00C8519D"/>
    <w:rsid w:val="00C852D5"/>
    <w:rsid w:val="00C914AD"/>
    <w:rsid w:val="00C9375E"/>
    <w:rsid w:val="00C94498"/>
    <w:rsid w:val="00C947DA"/>
    <w:rsid w:val="00C95908"/>
    <w:rsid w:val="00CA0BA2"/>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B7C0D"/>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B95"/>
    <w:rsid w:val="00CF1FB0"/>
    <w:rsid w:val="00CF5431"/>
    <w:rsid w:val="00CF57F2"/>
    <w:rsid w:val="00CF5F12"/>
    <w:rsid w:val="00CF6226"/>
    <w:rsid w:val="00CF672D"/>
    <w:rsid w:val="00CF759B"/>
    <w:rsid w:val="00D007CA"/>
    <w:rsid w:val="00D017CA"/>
    <w:rsid w:val="00D0313B"/>
    <w:rsid w:val="00D106A1"/>
    <w:rsid w:val="00D112B6"/>
    <w:rsid w:val="00D12BD7"/>
    <w:rsid w:val="00D13575"/>
    <w:rsid w:val="00D14C52"/>
    <w:rsid w:val="00D14DE3"/>
    <w:rsid w:val="00D14FBF"/>
    <w:rsid w:val="00D150CE"/>
    <w:rsid w:val="00D15885"/>
    <w:rsid w:val="00D159E5"/>
    <w:rsid w:val="00D208A3"/>
    <w:rsid w:val="00D20B0C"/>
    <w:rsid w:val="00D21258"/>
    <w:rsid w:val="00D218D9"/>
    <w:rsid w:val="00D21B4C"/>
    <w:rsid w:val="00D220A5"/>
    <w:rsid w:val="00D22A53"/>
    <w:rsid w:val="00D2497B"/>
    <w:rsid w:val="00D2578A"/>
    <w:rsid w:val="00D262EE"/>
    <w:rsid w:val="00D267C9"/>
    <w:rsid w:val="00D27B9B"/>
    <w:rsid w:val="00D300E5"/>
    <w:rsid w:val="00D316B9"/>
    <w:rsid w:val="00D31762"/>
    <w:rsid w:val="00D31957"/>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5C0B"/>
    <w:rsid w:val="00D87C2A"/>
    <w:rsid w:val="00D91333"/>
    <w:rsid w:val="00D91A46"/>
    <w:rsid w:val="00D9302B"/>
    <w:rsid w:val="00D93AC6"/>
    <w:rsid w:val="00D9583C"/>
    <w:rsid w:val="00D9590F"/>
    <w:rsid w:val="00D968CF"/>
    <w:rsid w:val="00D96D30"/>
    <w:rsid w:val="00DA0B55"/>
    <w:rsid w:val="00DA0F19"/>
    <w:rsid w:val="00DA140F"/>
    <w:rsid w:val="00DA283A"/>
    <w:rsid w:val="00DA3791"/>
    <w:rsid w:val="00DA4420"/>
    <w:rsid w:val="00DA5156"/>
    <w:rsid w:val="00DA550B"/>
    <w:rsid w:val="00DA5695"/>
    <w:rsid w:val="00DA692B"/>
    <w:rsid w:val="00DA6BF6"/>
    <w:rsid w:val="00DA7206"/>
    <w:rsid w:val="00DA7C03"/>
    <w:rsid w:val="00DB1059"/>
    <w:rsid w:val="00DB15E6"/>
    <w:rsid w:val="00DB255B"/>
    <w:rsid w:val="00DB3B35"/>
    <w:rsid w:val="00DB609B"/>
    <w:rsid w:val="00DB79AE"/>
    <w:rsid w:val="00DC1B69"/>
    <w:rsid w:val="00DC345D"/>
    <w:rsid w:val="00DC4BAF"/>
    <w:rsid w:val="00DC60CE"/>
    <w:rsid w:val="00DC6439"/>
    <w:rsid w:val="00DC7805"/>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0E4A"/>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6CF1"/>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389"/>
    <w:rsid w:val="00E40DDC"/>
    <w:rsid w:val="00E432B4"/>
    <w:rsid w:val="00E44616"/>
    <w:rsid w:val="00E44989"/>
    <w:rsid w:val="00E449E3"/>
    <w:rsid w:val="00E462D0"/>
    <w:rsid w:val="00E469C5"/>
    <w:rsid w:val="00E46B6A"/>
    <w:rsid w:val="00E47362"/>
    <w:rsid w:val="00E47430"/>
    <w:rsid w:val="00E47C54"/>
    <w:rsid w:val="00E47D80"/>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5E2A"/>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82"/>
    <w:rsid w:val="00ED069D"/>
    <w:rsid w:val="00ED076A"/>
    <w:rsid w:val="00ED0E36"/>
    <w:rsid w:val="00ED1278"/>
    <w:rsid w:val="00ED12F8"/>
    <w:rsid w:val="00ED130C"/>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36B4"/>
    <w:rsid w:val="00F15F37"/>
    <w:rsid w:val="00F166A7"/>
    <w:rsid w:val="00F2433A"/>
    <w:rsid w:val="00F25D52"/>
    <w:rsid w:val="00F26CFD"/>
    <w:rsid w:val="00F30DC2"/>
    <w:rsid w:val="00F31395"/>
    <w:rsid w:val="00F3146E"/>
    <w:rsid w:val="00F31CE7"/>
    <w:rsid w:val="00F3226D"/>
    <w:rsid w:val="00F3368D"/>
    <w:rsid w:val="00F33934"/>
    <w:rsid w:val="00F34427"/>
    <w:rsid w:val="00F357EC"/>
    <w:rsid w:val="00F40A33"/>
    <w:rsid w:val="00F4182E"/>
    <w:rsid w:val="00F432CA"/>
    <w:rsid w:val="00F44DEF"/>
    <w:rsid w:val="00F46251"/>
    <w:rsid w:val="00F4792B"/>
    <w:rsid w:val="00F50620"/>
    <w:rsid w:val="00F51CA1"/>
    <w:rsid w:val="00F52355"/>
    <w:rsid w:val="00F52EFB"/>
    <w:rsid w:val="00F53745"/>
    <w:rsid w:val="00F539CB"/>
    <w:rsid w:val="00F54192"/>
    <w:rsid w:val="00F54635"/>
    <w:rsid w:val="00F54BAB"/>
    <w:rsid w:val="00F57D9E"/>
    <w:rsid w:val="00F57DB3"/>
    <w:rsid w:val="00F63575"/>
    <w:rsid w:val="00F636F6"/>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6482"/>
    <w:rsid w:val="00FA6BBF"/>
    <w:rsid w:val="00FA706B"/>
    <w:rsid w:val="00FA72A1"/>
    <w:rsid w:val="00FA75E9"/>
    <w:rsid w:val="00FA7FF0"/>
    <w:rsid w:val="00FB0208"/>
    <w:rsid w:val="00FB021B"/>
    <w:rsid w:val="00FB1983"/>
    <w:rsid w:val="00FB3163"/>
    <w:rsid w:val="00FB3567"/>
    <w:rsid w:val="00FB39C2"/>
    <w:rsid w:val="00FB3C75"/>
    <w:rsid w:val="00FB4175"/>
    <w:rsid w:val="00FB4225"/>
    <w:rsid w:val="00FB4562"/>
    <w:rsid w:val="00FB7234"/>
    <w:rsid w:val="00FC4444"/>
    <w:rsid w:val="00FC448F"/>
    <w:rsid w:val="00FC5DE5"/>
    <w:rsid w:val="00FC675B"/>
    <w:rsid w:val="00FC68E3"/>
    <w:rsid w:val="00FC6A06"/>
    <w:rsid w:val="00FD10CE"/>
    <w:rsid w:val="00FD24A1"/>
    <w:rsid w:val="00FD2ECA"/>
    <w:rsid w:val="00FD3C15"/>
    <w:rsid w:val="00FD6CD8"/>
    <w:rsid w:val="00FD79BB"/>
    <w:rsid w:val="00FD79E9"/>
    <w:rsid w:val="00FE22AC"/>
    <w:rsid w:val="00FE307A"/>
    <w:rsid w:val="00FE6050"/>
    <w:rsid w:val="00FE7743"/>
    <w:rsid w:val="00FF01F2"/>
    <w:rsid w:val="00FF0293"/>
    <w:rsid w:val="00FF1502"/>
    <w:rsid w:val="00FF1D46"/>
    <w:rsid w:val="00FF2DDE"/>
    <w:rsid w:val="00FF406F"/>
    <w:rsid w:val="00FF4AC7"/>
    <w:rsid w:val="00FF50F7"/>
    <w:rsid w:val="00FF5EAB"/>
    <w:rsid w:val="00FF7F94"/>
    <w:rsid w:val="015226FE"/>
    <w:rsid w:val="016C8189"/>
    <w:rsid w:val="01C63DB4"/>
    <w:rsid w:val="01E52B9C"/>
    <w:rsid w:val="024739AD"/>
    <w:rsid w:val="02CAD224"/>
    <w:rsid w:val="0336655D"/>
    <w:rsid w:val="03439E94"/>
    <w:rsid w:val="03E5EB96"/>
    <w:rsid w:val="0411B8B4"/>
    <w:rsid w:val="047D339E"/>
    <w:rsid w:val="04AD4C07"/>
    <w:rsid w:val="04B9BB71"/>
    <w:rsid w:val="04E53EDB"/>
    <w:rsid w:val="05188712"/>
    <w:rsid w:val="07329FE5"/>
    <w:rsid w:val="07495976"/>
    <w:rsid w:val="07C4C0BE"/>
    <w:rsid w:val="08E529D7"/>
    <w:rsid w:val="09851138"/>
    <w:rsid w:val="098C7E84"/>
    <w:rsid w:val="09ADA98B"/>
    <w:rsid w:val="0B76D4E4"/>
    <w:rsid w:val="0BA4BFB3"/>
    <w:rsid w:val="0C1CAAB7"/>
    <w:rsid w:val="0C222FED"/>
    <w:rsid w:val="0C687055"/>
    <w:rsid w:val="0CA6406C"/>
    <w:rsid w:val="0D32D82D"/>
    <w:rsid w:val="0D38EE82"/>
    <w:rsid w:val="0D9C3436"/>
    <w:rsid w:val="0F6CED89"/>
    <w:rsid w:val="0FF7406A"/>
    <w:rsid w:val="10CBC69D"/>
    <w:rsid w:val="10E18CBF"/>
    <w:rsid w:val="110D0649"/>
    <w:rsid w:val="113AB003"/>
    <w:rsid w:val="11FE4AC3"/>
    <w:rsid w:val="1298ADD1"/>
    <w:rsid w:val="12DEF906"/>
    <w:rsid w:val="13DAF4AC"/>
    <w:rsid w:val="144DB284"/>
    <w:rsid w:val="15846BE4"/>
    <w:rsid w:val="158E86DB"/>
    <w:rsid w:val="15A18B50"/>
    <w:rsid w:val="165718F4"/>
    <w:rsid w:val="17C7BA4B"/>
    <w:rsid w:val="19469D84"/>
    <w:rsid w:val="199FEE98"/>
    <w:rsid w:val="1B2A8A17"/>
    <w:rsid w:val="1B4BCC36"/>
    <w:rsid w:val="1C517206"/>
    <w:rsid w:val="1C869A4E"/>
    <w:rsid w:val="1D44D20B"/>
    <w:rsid w:val="1D8F7DC9"/>
    <w:rsid w:val="1E522297"/>
    <w:rsid w:val="1E786FD7"/>
    <w:rsid w:val="1E999DD3"/>
    <w:rsid w:val="1F5BF8CE"/>
    <w:rsid w:val="1FE08BF2"/>
    <w:rsid w:val="200439D6"/>
    <w:rsid w:val="205278E1"/>
    <w:rsid w:val="20A07AB2"/>
    <w:rsid w:val="21591D5A"/>
    <w:rsid w:val="22C29F9B"/>
    <w:rsid w:val="232665A6"/>
    <w:rsid w:val="23417A9D"/>
    <w:rsid w:val="237C1272"/>
    <w:rsid w:val="244F7D0F"/>
    <w:rsid w:val="24F5D474"/>
    <w:rsid w:val="250A69C9"/>
    <w:rsid w:val="25461F80"/>
    <w:rsid w:val="25630F25"/>
    <w:rsid w:val="2596A878"/>
    <w:rsid w:val="25C3B49B"/>
    <w:rsid w:val="25DC2A13"/>
    <w:rsid w:val="26DA76C6"/>
    <w:rsid w:val="27C105EF"/>
    <w:rsid w:val="28724E25"/>
    <w:rsid w:val="28764727"/>
    <w:rsid w:val="287C7286"/>
    <w:rsid w:val="295E4EBD"/>
    <w:rsid w:val="2994D941"/>
    <w:rsid w:val="29980794"/>
    <w:rsid w:val="2A71A9A5"/>
    <w:rsid w:val="2CCF3486"/>
    <w:rsid w:val="2CCF9BB1"/>
    <w:rsid w:val="2CE70052"/>
    <w:rsid w:val="2F91FDA6"/>
    <w:rsid w:val="2F95A9B4"/>
    <w:rsid w:val="313D0333"/>
    <w:rsid w:val="31C73315"/>
    <w:rsid w:val="3252A09D"/>
    <w:rsid w:val="34306D26"/>
    <w:rsid w:val="34EF7DAD"/>
    <w:rsid w:val="3535F423"/>
    <w:rsid w:val="357B8AC1"/>
    <w:rsid w:val="35FDEEA0"/>
    <w:rsid w:val="36D1C484"/>
    <w:rsid w:val="37465782"/>
    <w:rsid w:val="37594709"/>
    <w:rsid w:val="377EE002"/>
    <w:rsid w:val="37C08C1D"/>
    <w:rsid w:val="380F0D92"/>
    <w:rsid w:val="3843F05B"/>
    <w:rsid w:val="38546C88"/>
    <w:rsid w:val="386E4CF0"/>
    <w:rsid w:val="3888885D"/>
    <w:rsid w:val="391AB063"/>
    <w:rsid w:val="3A0A1D51"/>
    <w:rsid w:val="3A2C2299"/>
    <w:rsid w:val="3A59CF34"/>
    <w:rsid w:val="3B6F36AC"/>
    <w:rsid w:val="3B7BEB92"/>
    <w:rsid w:val="3BE916B9"/>
    <w:rsid w:val="3BFD2C40"/>
    <w:rsid w:val="3C5BA149"/>
    <w:rsid w:val="3C729A7A"/>
    <w:rsid w:val="3D4F321C"/>
    <w:rsid w:val="3DD52A28"/>
    <w:rsid w:val="3EADAC86"/>
    <w:rsid w:val="3EE51658"/>
    <w:rsid w:val="3F121C30"/>
    <w:rsid w:val="3F33C15C"/>
    <w:rsid w:val="3F6DFF8F"/>
    <w:rsid w:val="3FB03B84"/>
    <w:rsid w:val="3FEDAD0A"/>
    <w:rsid w:val="3FF6EE2A"/>
    <w:rsid w:val="40D855C6"/>
    <w:rsid w:val="411B566D"/>
    <w:rsid w:val="413D4D6D"/>
    <w:rsid w:val="4152B82D"/>
    <w:rsid w:val="41F67888"/>
    <w:rsid w:val="430DE7CD"/>
    <w:rsid w:val="43C5E90B"/>
    <w:rsid w:val="44B8197B"/>
    <w:rsid w:val="45368314"/>
    <w:rsid w:val="45B56E94"/>
    <w:rsid w:val="45F9646A"/>
    <w:rsid w:val="468F2C49"/>
    <w:rsid w:val="46965CA7"/>
    <w:rsid w:val="4718082B"/>
    <w:rsid w:val="47861F38"/>
    <w:rsid w:val="47ED28EA"/>
    <w:rsid w:val="47F0B57B"/>
    <w:rsid w:val="498C9588"/>
    <w:rsid w:val="49C39BD4"/>
    <w:rsid w:val="49D033E9"/>
    <w:rsid w:val="4A3A5CBC"/>
    <w:rsid w:val="4A7EA2EA"/>
    <w:rsid w:val="4A93BE13"/>
    <w:rsid w:val="4B3CBE27"/>
    <w:rsid w:val="4BFC6D2E"/>
    <w:rsid w:val="4C1B4A4A"/>
    <w:rsid w:val="4C95F407"/>
    <w:rsid w:val="4DF560BC"/>
    <w:rsid w:val="4E3FF9A9"/>
    <w:rsid w:val="4E580ABD"/>
    <w:rsid w:val="4EC0FC9D"/>
    <w:rsid w:val="4EE1BF5C"/>
    <w:rsid w:val="4F920CB9"/>
    <w:rsid w:val="5034D42C"/>
    <w:rsid w:val="50C0CE89"/>
    <w:rsid w:val="523CA78D"/>
    <w:rsid w:val="5296B3F0"/>
    <w:rsid w:val="52B78C33"/>
    <w:rsid w:val="52C8D1DF"/>
    <w:rsid w:val="531E6FC4"/>
    <w:rsid w:val="53B1F16E"/>
    <w:rsid w:val="53E60CF9"/>
    <w:rsid w:val="541C863F"/>
    <w:rsid w:val="556C743F"/>
    <w:rsid w:val="563CD64D"/>
    <w:rsid w:val="56AAF150"/>
    <w:rsid w:val="5762D923"/>
    <w:rsid w:val="577C50AE"/>
    <w:rsid w:val="57FA9414"/>
    <w:rsid w:val="583D896D"/>
    <w:rsid w:val="585EA561"/>
    <w:rsid w:val="58BB5F4E"/>
    <w:rsid w:val="5935ECC1"/>
    <w:rsid w:val="598A33E4"/>
    <w:rsid w:val="5ACC7EBB"/>
    <w:rsid w:val="5B0AD3E7"/>
    <w:rsid w:val="5B322417"/>
    <w:rsid w:val="5B370B02"/>
    <w:rsid w:val="5CBDED69"/>
    <w:rsid w:val="5CD565A5"/>
    <w:rsid w:val="5DDE2419"/>
    <w:rsid w:val="5DF42800"/>
    <w:rsid w:val="5E8BB031"/>
    <w:rsid w:val="5F961A10"/>
    <w:rsid w:val="5FD45A7C"/>
    <w:rsid w:val="60E4CDCC"/>
    <w:rsid w:val="617F1539"/>
    <w:rsid w:val="6216F5E7"/>
    <w:rsid w:val="629106FF"/>
    <w:rsid w:val="6296112C"/>
    <w:rsid w:val="62FED807"/>
    <w:rsid w:val="63CF180C"/>
    <w:rsid w:val="64C4A372"/>
    <w:rsid w:val="6546B141"/>
    <w:rsid w:val="67A98F62"/>
    <w:rsid w:val="6872739F"/>
    <w:rsid w:val="6873D905"/>
    <w:rsid w:val="690724DF"/>
    <w:rsid w:val="69552CA4"/>
    <w:rsid w:val="6A65C955"/>
    <w:rsid w:val="6A973E49"/>
    <w:rsid w:val="6ACEB9ED"/>
    <w:rsid w:val="6AD202C0"/>
    <w:rsid w:val="6B0CCF22"/>
    <w:rsid w:val="6B220F48"/>
    <w:rsid w:val="6B751F68"/>
    <w:rsid w:val="6C0105D0"/>
    <w:rsid w:val="6CB1B8CF"/>
    <w:rsid w:val="6D0D61BF"/>
    <w:rsid w:val="6D9CD631"/>
    <w:rsid w:val="6DC4EC41"/>
    <w:rsid w:val="6DF80564"/>
    <w:rsid w:val="6E09A382"/>
    <w:rsid w:val="6E2F8678"/>
    <w:rsid w:val="6E405530"/>
    <w:rsid w:val="6E6C875D"/>
    <w:rsid w:val="6E8B1A7A"/>
    <w:rsid w:val="6F377620"/>
    <w:rsid w:val="6F8BB2C9"/>
    <w:rsid w:val="6FD0A422"/>
    <w:rsid w:val="7033FF57"/>
    <w:rsid w:val="70431071"/>
    <w:rsid w:val="70527CF5"/>
    <w:rsid w:val="716F3242"/>
    <w:rsid w:val="717E275D"/>
    <w:rsid w:val="727C1349"/>
    <w:rsid w:val="72970AE6"/>
    <w:rsid w:val="72A92BB1"/>
    <w:rsid w:val="72EEE737"/>
    <w:rsid w:val="73671679"/>
    <w:rsid w:val="73709E69"/>
    <w:rsid w:val="73E27D11"/>
    <w:rsid w:val="740E9038"/>
    <w:rsid w:val="74A2EA4C"/>
    <w:rsid w:val="74AA4E9F"/>
    <w:rsid w:val="74D66611"/>
    <w:rsid w:val="74E3A26D"/>
    <w:rsid w:val="750EAC86"/>
    <w:rsid w:val="75A3BDBE"/>
    <w:rsid w:val="765C6A4B"/>
    <w:rsid w:val="76640C55"/>
    <w:rsid w:val="76A91269"/>
    <w:rsid w:val="76B2F931"/>
    <w:rsid w:val="76DEA970"/>
    <w:rsid w:val="7701E304"/>
    <w:rsid w:val="780B5832"/>
    <w:rsid w:val="780CEDA4"/>
    <w:rsid w:val="786A78F6"/>
    <w:rsid w:val="78C14D14"/>
    <w:rsid w:val="794DF062"/>
    <w:rsid w:val="7A2DBAB6"/>
    <w:rsid w:val="7BBB79F3"/>
    <w:rsid w:val="7C1CAE01"/>
    <w:rsid w:val="7C2C99FA"/>
    <w:rsid w:val="7C94B60E"/>
    <w:rsid w:val="7D47F59F"/>
    <w:rsid w:val="7D5608E9"/>
    <w:rsid w:val="7E5130E5"/>
    <w:rsid w:val="7E73E49B"/>
    <w:rsid w:val="7EE9E148"/>
    <w:rsid w:val="7F6FF21B"/>
    <w:rsid w:val="7F8D3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B62395CD-DFF4-4F98-BCA2-20866DBD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sid w:val="00DA0B55"/>
    <w:rPr>
      <w:color w:val="2B579A"/>
      <w:shd w:val="clear" w:color="auto" w:fill="E1DFDD"/>
    </w:rPr>
  </w:style>
  <w:style w:type="character" w:styleId="Mention">
    <w:name w:val="Mention"/>
    <w:basedOn w:val="DefaultParagraphFont"/>
    <w:uiPriority w:val="99"/>
    <w:unhideWhenUsed/>
    <w:rsid w:val="0011148B"/>
    <w:rPr>
      <w:color w:val="2B579A"/>
      <w:shd w:val="clear" w:color="auto" w:fill="E1DFDD"/>
    </w:rPr>
  </w:style>
  <w:style w:type="character" w:customStyle="1" w:styleId="eop">
    <w:name w:val="eop"/>
    <w:basedOn w:val="DefaultParagraphFont"/>
    <w:rsid w:val="00B8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 w:id="2120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 id="{412F7CB2-C53D-49CA-BBF2-5FBC7A2DF848}">
    <t:Anchor>
      <t:Comment id="680982044"/>
    </t:Anchor>
    <t:History>
      <t:Event id="{D3F9891F-A679-4F58-B9AB-30922B2E3196}" time="2023-08-28T15:31:56.798Z">
        <t:Attribution userId="S::Kasie.McCarty@okhca.org::781f8d45-29d7-41da-a2a5-69c40e69d7b9" userProvider="AD" userName="Kasie McCarty"/>
        <t:Anchor>
          <t:Comment id="680982044"/>
        </t:Anchor>
        <t:Create/>
      </t:Event>
      <t:Event id="{AC329A6D-E38D-46A4-832B-99F5568E2850}" time="2023-08-28T15:31:56.798Z">
        <t:Attribution userId="S::Kasie.McCarty@okhca.org::781f8d45-29d7-41da-a2a5-69c40e69d7b9" userProvider="AD" userName="Kasie McCarty"/>
        <t:Anchor>
          <t:Comment id="680982044"/>
        </t:Anchor>
        <t:Assign userId="S::Stephen.Miller@okhca.org::695a9679-53e7-4a68-bbb6-c1626bd7e74f" userProvider="AD" userName="Stephen Miller"/>
      </t:Event>
      <t:Event id="{5B459F81-F2AE-454C-80A6-77B1919128EA}" time="2023-08-28T15:31:56.798Z">
        <t:Attribution userId="S::Kasie.McCarty@okhca.org::781f8d45-29d7-41da-a2a5-69c40e69d7b9" userProvider="AD" userName="Kasie McCarty"/>
        <t:Anchor>
          <t:Comment id="680982044"/>
        </t:Anchor>
        <t:SetTitle title="@Stephen Miller - is this accurate for the IMD SMI/SED reporting period 4/1/23 - 6/30/2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03ABC"/>
    <w:rsid w:val="00213E1E"/>
    <w:rsid w:val="00216D28"/>
    <w:rsid w:val="002214A9"/>
    <w:rsid w:val="00226EB6"/>
    <w:rsid w:val="00236D50"/>
    <w:rsid w:val="0024600A"/>
    <w:rsid w:val="002533EF"/>
    <w:rsid w:val="002950CF"/>
    <w:rsid w:val="002A41BF"/>
    <w:rsid w:val="002A5D63"/>
    <w:rsid w:val="002C15CA"/>
    <w:rsid w:val="002C23CE"/>
    <w:rsid w:val="0030292E"/>
    <w:rsid w:val="003115D6"/>
    <w:rsid w:val="00313C25"/>
    <w:rsid w:val="00316498"/>
    <w:rsid w:val="00333E02"/>
    <w:rsid w:val="003375F8"/>
    <w:rsid w:val="0036078B"/>
    <w:rsid w:val="003F797E"/>
    <w:rsid w:val="00410C10"/>
    <w:rsid w:val="0041120D"/>
    <w:rsid w:val="00426564"/>
    <w:rsid w:val="0043298C"/>
    <w:rsid w:val="00442F78"/>
    <w:rsid w:val="0045482C"/>
    <w:rsid w:val="0049679F"/>
    <w:rsid w:val="004B4325"/>
    <w:rsid w:val="004D7D3E"/>
    <w:rsid w:val="0050136E"/>
    <w:rsid w:val="00505C00"/>
    <w:rsid w:val="00510CFB"/>
    <w:rsid w:val="00527025"/>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057C"/>
    <w:rsid w:val="006F16FF"/>
    <w:rsid w:val="006F18F4"/>
    <w:rsid w:val="006F5F07"/>
    <w:rsid w:val="006F7441"/>
    <w:rsid w:val="007168D8"/>
    <w:rsid w:val="00717030"/>
    <w:rsid w:val="00717443"/>
    <w:rsid w:val="00736FAF"/>
    <w:rsid w:val="00737A34"/>
    <w:rsid w:val="00753A76"/>
    <w:rsid w:val="007933CB"/>
    <w:rsid w:val="007A0D82"/>
    <w:rsid w:val="007C317A"/>
    <w:rsid w:val="007C551C"/>
    <w:rsid w:val="007F0903"/>
    <w:rsid w:val="007F131F"/>
    <w:rsid w:val="00805722"/>
    <w:rsid w:val="00806A75"/>
    <w:rsid w:val="00821303"/>
    <w:rsid w:val="008608FA"/>
    <w:rsid w:val="008649E4"/>
    <w:rsid w:val="00875349"/>
    <w:rsid w:val="00885915"/>
    <w:rsid w:val="00896587"/>
    <w:rsid w:val="008A433A"/>
    <w:rsid w:val="008A53AA"/>
    <w:rsid w:val="008B33C0"/>
    <w:rsid w:val="008D2176"/>
    <w:rsid w:val="0092260E"/>
    <w:rsid w:val="00927764"/>
    <w:rsid w:val="00937C71"/>
    <w:rsid w:val="00957DD2"/>
    <w:rsid w:val="0096195F"/>
    <w:rsid w:val="009B1949"/>
    <w:rsid w:val="009B5401"/>
    <w:rsid w:val="009D2174"/>
    <w:rsid w:val="009D3172"/>
    <w:rsid w:val="009E3B21"/>
    <w:rsid w:val="00A06393"/>
    <w:rsid w:val="00A114FE"/>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D6F5D"/>
    <w:rsid w:val="00CF710E"/>
    <w:rsid w:val="00D402A6"/>
    <w:rsid w:val="00D50C06"/>
    <w:rsid w:val="00DC7B12"/>
    <w:rsid w:val="00DF3FF7"/>
    <w:rsid w:val="00E33AEB"/>
    <w:rsid w:val="00E50758"/>
    <w:rsid w:val="00E64C0D"/>
    <w:rsid w:val="00E67C3A"/>
    <w:rsid w:val="00EE098B"/>
    <w:rsid w:val="00EF0706"/>
    <w:rsid w:val="00F077A0"/>
    <w:rsid w:val="00F72AD0"/>
    <w:rsid w:val="00F731E6"/>
    <w:rsid w:val="00F80DEF"/>
    <w:rsid w:val="00F91968"/>
    <w:rsid w:val="00FA093C"/>
    <w:rsid w:val="00FD254B"/>
    <w:rsid w:val="00FD3AC0"/>
    <w:rsid w:val="00FD43F9"/>
    <w:rsid w:val="00FD5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3" ma:contentTypeDescription="Create a new document." ma:contentTypeScope="" ma:versionID="58304fc1e4444948e27c279a7e917aa0">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d0426ebef6f975c6611e69cca259bf11"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Tony Russell</DisplayName>
        <AccountId>53</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UserInfo>
        <DisplayName>Bradley Downs</DisplayName>
        <AccountId>150</AccountId>
        <AccountType/>
      </UserInfo>
      <UserInfo>
        <DisplayName>Heather Cox</DisplayName>
        <AccountId>151</AccountId>
        <AccountType/>
      </UserInfo>
      <UserInfo>
        <DisplayName>Ryan Morlock</DisplayName>
        <AccountId>111</AccountId>
        <AccountType/>
      </UserInfo>
    </SharedWithUsers>
  </documentManagement>
</p:properties>
</file>

<file path=customXml/itemProps1.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2.xml><?xml version="1.0" encoding="utf-8"?>
<ds:datastoreItem xmlns:ds="http://schemas.openxmlformats.org/officeDocument/2006/customXml" ds:itemID="{C3553C6A-30D8-4DF7-AF96-E3EEA764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D446F-7086-446E-B496-C701A3790DA7}">
  <ds:schemaRefs>
    <ds:schemaRef ds:uri="http://schemas.openxmlformats.org/officeDocument/2006/bibliography"/>
  </ds:schemaRefs>
</ds:datastoreItem>
</file>

<file path=customXml/itemProps4.xml><?xml version="1.0" encoding="utf-8"?>
<ds:datastoreItem xmlns:ds="http://schemas.openxmlformats.org/officeDocument/2006/customXml" ds:itemID="{4A8CA39E-743C-4AF4-BD00-2CE0B0E3B3BB}">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857da743-9654-4381-b406-1a17045787b5"/>
    <ds:schemaRef ds:uri="http://purl.org/dc/terms/"/>
    <ds:schemaRef ds:uri="3d8778a2-8fba-4589-95c3-322250c434bc"/>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4162</Words>
  <Characters>23728</Characters>
  <Application>Microsoft Office Word</Application>
  <DocSecurity>0</DocSecurity>
  <Lines>197</Lines>
  <Paragraphs>55</Paragraphs>
  <ScaleCrop>false</ScaleCrop>
  <Company>CMS</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Ryan Morlock</cp:lastModifiedBy>
  <cp:revision>147</cp:revision>
  <cp:lastPrinted>2019-10-07T13:33:00Z</cp:lastPrinted>
  <dcterms:created xsi:type="dcterms:W3CDTF">2023-02-14T01:01:00Z</dcterms:created>
  <dcterms:modified xsi:type="dcterms:W3CDTF">2024-03-29T14:39:00Z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