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1F187" w14:textId="16BBD52B" w:rsidR="00E22F34" w:rsidRPr="00D40E98" w:rsidRDefault="00FB31E8" w:rsidP="0069172D">
      <w:pPr>
        <w:widowControl w:val="0"/>
        <w:autoSpaceDE w:val="0"/>
        <w:autoSpaceDN w:val="0"/>
        <w:adjustRightInd w:val="0"/>
        <w:rPr>
          <w:rFonts w:eastAsia="Calibri"/>
          <w:b/>
          <w:sz w:val="22"/>
          <w:szCs w:val="22"/>
        </w:rPr>
      </w:pPr>
      <w:bookmarkStart w:id="0" w:name="_GoBack"/>
      <w:r w:rsidRPr="00D40E98">
        <w:rPr>
          <w:rFonts w:eastAsia="Calibri"/>
          <w:b/>
          <w:sz w:val="22"/>
          <w:szCs w:val="22"/>
        </w:rPr>
        <w:t>ATTACHMENT TWO</w:t>
      </w:r>
    </w:p>
    <w:p w14:paraId="07BBA3D5" w14:textId="45DCFBE1" w:rsidR="00E22F34" w:rsidRPr="00D40E98" w:rsidRDefault="00E22F34" w:rsidP="00E5382B">
      <w:pPr>
        <w:rPr>
          <w:b/>
          <w:sz w:val="22"/>
          <w:szCs w:val="22"/>
        </w:rPr>
      </w:pPr>
      <w:bookmarkStart w:id="1" w:name="AttachmentC"/>
      <w:bookmarkEnd w:id="1"/>
      <w:r w:rsidRPr="00D40E98">
        <w:rPr>
          <w:b/>
          <w:sz w:val="22"/>
          <w:szCs w:val="22"/>
        </w:rPr>
        <w:t>CHECKLIST</w:t>
      </w:r>
      <w:r w:rsidR="00322A0F" w:rsidRPr="00D40E98">
        <w:rPr>
          <w:b/>
          <w:sz w:val="22"/>
          <w:szCs w:val="22"/>
        </w:rPr>
        <w:t xml:space="preserve"> AND </w:t>
      </w:r>
      <w:r w:rsidR="00FB31E8" w:rsidRPr="00D40E98">
        <w:rPr>
          <w:b/>
          <w:sz w:val="22"/>
          <w:szCs w:val="22"/>
        </w:rPr>
        <w:t>CORPORATE STABILITY</w:t>
      </w:r>
    </w:p>
    <w:p w14:paraId="702838A2" w14:textId="77777777" w:rsidR="00991D0D" w:rsidRPr="00D40E98" w:rsidRDefault="00991D0D" w:rsidP="00E5382B">
      <w:pPr>
        <w:rPr>
          <w:b/>
          <w:sz w:val="22"/>
          <w:szCs w:val="22"/>
        </w:rPr>
      </w:pPr>
    </w:p>
    <w:p w14:paraId="7FAEA2D4" w14:textId="60CE9339" w:rsidR="00991D0D" w:rsidRPr="00D40E98" w:rsidRDefault="00991D0D" w:rsidP="00991D0D">
      <w:pPr>
        <w:rPr>
          <w:b/>
          <w:bCs/>
          <w:sz w:val="22"/>
          <w:szCs w:val="22"/>
        </w:rPr>
      </w:pPr>
      <w:r w:rsidRPr="00D40E98">
        <w:rPr>
          <w:b/>
          <w:bCs/>
          <w:sz w:val="22"/>
          <w:szCs w:val="22"/>
        </w:rPr>
        <w:t xml:space="preserve">RFP Services: </w:t>
      </w:r>
    </w:p>
    <w:p w14:paraId="69A99746" w14:textId="77777777" w:rsidR="00991D0D" w:rsidRPr="00D40E98" w:rsidRDefault="00991D0D" w:rsidP="00991D0D">
      <w:pPr>
        <w:rPr>
          <w:b/>
          <w:bCs/>
          <w:sz w:val="22"/>
          <w:szCs w:val="22"/>
        </w:rPr>
      </w:pPr>
      <w:r w:rsidRPr="00D40E98">
        <w:rPr>
          <w:b/>
          <w:bCs/>
          <w:sz w:val="22"/>
          <w:szCs w:val="22"/>
        </w:rPr>
        <w:t xml:space="preserve">RFP Number: </w:t>
      </w:r>
    </w:p>
    <w:p w14:paraId="4488E969" w14:textId="77777777" w:rsidR="00E22F34" w:rsidRPr="00D40E98" w:rsidRDefault="00E22F34" w:rsidP="00E22F34">
      <w:pPr>
        <w:jc w:val="both"/>
        <w:rPr>
          <w:sz w:val="22"/>
          <w:szCs w:val="22"/>
        </w:rPr>
      </w:pPr>
    </w:p>
    <w:p w14:paraId="536F427A" w14:textId="77777777" w:rsidR="002D17D5" w:rsidRPr="00D40E98" w:rsidRDefault="002D17D5" w:rsidP="00C37655">
      <w:pPr>
        <w:rPr>
          <w:sz w:val="22"/>
          <w:szCs w:val="22"/>
          <w:u w:val="single"/>
        </w:rPr>
      </w:pPr>
      <w:r w:rsidRPr="00D40E98">
        <w:rPr>
          <w:sz w:val="22"/>
          <w:szCs w:val="22"/>
          <w:u w:val="single"/>
        </w:rPr>
        <w:t>COMPLETE PROPOSAL</w:t>
      </w:r>
    </w:p>
    <w:p w14:paraId="6E561A49" w14:textId="322CCCC8" w:rsidR="00093FBE" w:rsidRPr="00D40E98" w:rsidRDefault="00093FBE" w:rsidP="002A6A85">
      <w:pPr>
        <w:rPr>
          <w:b/>
          <w:sz w:val="22"/>
          <w:szCs w:val="22"/>
        </w:rPr>
      </w:pPr>
      <w:r w:rsidRPr="00D40E98">
        <w:rPr>
          <w:sz w:val="22"/>
          <w:szCs w:val="22"/>
        </w:rPr>
        <w:t xml:space="preserve">Please check to indicate that </w:t>
      </w:r>
      <w:r w:rsidR="00272DB5" w:rsidRPr="00D40E98">
        <w:rPr>
          <w:sz w:val="22"/>
          <w:szCs w:val="22"/>
        </w:rPr>
        <w:t>Bidder</w:t>
      </w:r>
      <w:r w:rsidR="005967D9" w:rsidRPr="00D40E98">
        <w:rPr>
          <w:sz w:val="22"/>
          <w:szCs w:val="22"/>
        </w:rPr>
        <w:t xml:space="preserve"> </w:t>
      </w:r>
      <w:r w:rsidRPr="00D40E98">
        <w:rPr>
          <w:sz w:val="22"/>
          <w:szCs w:val="22"/>
        </w:rPr>
        <w:t>has submitted a completed version of each of the following:</w:t>
      </w:r>
    </w:p>
    <w:p w14:paraId="783B45CC" w14:textId="6FFE0B80" w:rsidR="00093FBE" w:rsidRPr="00D40E98" w:rsidRDefault="00093FBE" w:rsidP="00C37655">
      <w:pPr>
        <w:widowControl w:val="0"/>
        <w:tabs>
          <w:tab w:val="left" w:pos="3240"/>
          <w:tab w:val="left" w:pos="4050"/>
        </w:tabs>
        <w:rPr>
          <w:rFonts w:eastAsia="Calibri"/>
          <w:b/>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rFonts w:eastAsia="Calibri"/>
          <w:sz w:val="22"/>
          <w:szCs w:val="22"/>
        </w:rPr>
        <w:t xml:space="preserve"> </w:t>
      </w:r>
      <w:r w:rsidR="00FB31E8" w:rsidRPr="00D40E98">
        <w:rPr>
          <w:rFonts w:eastAsia="Calibri"/>
          <w:sz w:val="22"/>
          <w:szCs w:val="22"/>
        </w:rPr>
        <w:t xml:space="preserve">Attachment One </w:t>
      </w:r>
      <w:r w:rsidR="00FB31E8" w:rsidRPr="00D40E98">
        <w:rPr>
          <w:rFonts w:eastAsia="Calibri"/>
          <w:sz w:val="22"/>
          <w:szCs w:val="22"/>
        </w:rPr>
        <w:tab/>
      </w:r>
      <w:r w:rsidRPr="00D40E98">
        <w:rPr>
          <w:rFonts w:eastAsia="Calibri"/>
          <w:sz w:val="22"/>
          <w:szCs w:val="22"/>
        </w:rPr>
        <w:t>Proposal Cover Page</w:t>
      </w:r>
    </w:p>
    <w:p w14:paraId="14F196E0" w14:textId="5B249F06" w:rsidR="00093FBE" w:rsidRPr="00D40E98" w:rsidRDefault="00093FBE" w:rsidP="00C37655">
      <w:pPr>
        <w:widowControl w:val="0"/>
        <w:tabs>
          <w:tab w:val="left" w:pos="3240"/>
          <w:tab w:val="left" w:pos="4050"/>
        </w:tabs>
        <w:rPr>
          <w:rFonts w:eastAsia="Calibri"/>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rFonts w:eastAsia="Calibri"/>
          <w:sz w:val="22"/>
          <w:szCs w:val="22"/>
        </w:rPr>
        <w:t xml:space="preserve"> </w:t>
      </w:r>
      <w:r w:rsidR="00FB31E8" w:rsidRPr="00D40E98">
        <w:rPr>
          <w:rFonts w:eastAsia="Calibri"/>
          <w:sz w:val="22"/>
          <w:szCs w:val="22"/>
        </w:rPr>
        <w:t>Attachment Two</w:t>
      </w:r>
      <w:r w:rsidRPr="00D40E98">
        <w:rPr>
          <w:rFonts w:eastAsia="Calibri"/>
          <w:sz w:val="22"/>
          <w:szCs w:val="22"/>
        </w:rPr>
        <w:tab/>
        <w:t>Checklist</w:t>
      </w:r>
      <w:r w:rsidR="00084EA5" w:rsidRPr="00D40E98">
        <w:rPr>
          <w:rFonts w:eastAsia="Calibri"/>
          <w:sz w:val="22"/>
          <w:szCs w:val="22"/>
        </w:rPr>
        <w:t xml:space="preserve"> and Corporate Stability</w:t>
      </w:r>
    </w:p>
    <w:p w14:paraId="3477EF8A" w14:textId="7CCEADBB" w:rsidR="00E5382B" w:rsidRPr="00D40E98" w:rsidRDefault="00093FBE" w:rsidP="00C37655">
      <w:pPr>
        <w:widowControl w:val="0"/>
        <w:tabs>
          <w:tab w:val="left" w:pos="3240"/>
          <w:tab w:val="left" w:pos="4050"/>
        </w:tabs>
        <w:rPr>
          <w:rFonts w:eastAsia="Calibri"/>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rFonts w:eastAsia="Calibri"/>
          <w:sz w:val="22"/>
          <w:szCs w:val="22"/>
        </w:rPr>
        <w:t xml:space="preserve"> </w:t>
      </w:r>
      <w:r w:rsidR="00FB31E8" w:rsidRPr="00D40E98">
        <w:rPr>
          <w:rFonts w:eastAsia="Calibri"/>
          <w:sz w:val="22"/>
          <w:szCs w:val="22"/>
        </w:rPr>
        <w:t>Attachment Three</w:t>
      </w:r>
      <w:r w:rsidRPr="00D40E98">
        <w:rPr>
          <w:rFonts w:eastAsia="Calibri"/>
          <w:sz w:val="22"/>
          <w:szCs w:val="22"/>
        </w:rPr>
        <w:tab/>
      </w:r>
      <w:r w:rsidR="00E5382B" w:rsidRPr="00D40E98">
        <w:rPr>
          <w:rFonts w:eastAsia="Calibri"/>
          <w:sz w:val="22"/>
          <w:szCs w:val="22"/>
        </w:rPr>
        <w:t>References</w:t>
      </w:r>
    </w:p>
    <w:p w14:paraId="1335DB48" w14:textId="5793AB4E" w:rsidR="00093FBE" w:rsidRPr="00D40E98" w:rsidRDefault="00E5382B" w:rsidP="00C37655">
      <w:pPr>
        <w:widowControl w:val="0"/>
        <w:tabs>
          <w:tab w:val="left" w:pos="3240"/>
          <w:tab w:val="left" w:pos="4050"/>
        </w:tabs>
        <w:rPr>
          <w:rFonts w:eastAsia="Calibri"/>
          <w:sz w:val="22"/>
          <w:szCs w:val="22"/>
          <w:lang w:eastAsia="x-none"/>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rFonts w:eastAsia="Calibri"/>
          <w:sz w:val="22"/>
          <w:szCs w:val="22"/>
        </w:rPr>
        <w:t xml:space="preserve"> Attachment Four</w:t>
      </w:r>
      <w:r w:rsidRPr="00D40E98">
        <w:rPr>
          <w:rFonts w:eastAsia="Calibri"/>
          <w:sz w:val="22"/>
          <w:szCs w:val="22"/>
          <w:lang w:eastAsia="x-none"/>
        </w:rPr>
        <w:tab/>
      </w:r>
      <w:r w:rsidR="00991D0D" w:rsidRPr="00D40E98">
        <w:rPr>
          <w:sz w:val="22"/>
          <w:szCs w:val="22"/>
        </w:rPr>
        <w:t>Specifications</w:t>
      </w:r>
      <w:r w:rsidR="00991D0D" w:rsidRPr="00D40E98">
        <w:rPr>
          <w:rFonts w:eastAsia="Calibri"/>
          <w:sz w:val="22"/>
          <w:szCs w:val="22"/>
          <w:lang w:eastAsia="x-none"/>
        </w:rPr>
        <w:t xml:space="preserve"> </w:t>
      </w:r>
    </w:p>
    <w:p w14:paraId="13F3AB69" w14:textId="571FAD12" w:rsidR="0040200B" w:rsidRPr="00D40E98" w:rsidRDefault="0040200B" w:rsidP="00C37655">
      <w:pPr>
        <w:widowControl w:val="0"/>
        <w:tabs>
          <w:tab w:val="left" w:pos="3240"/>
          <w:tab w:val="left" w:pos="4050"/>
        </w:tabs>
        <w:rPr>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 xml:space="preserve"> Attachment Five</w:t>
      </w:r>
      <w:r w:rsidRPr="00D40E98">
        <w:rPr>
          <w:sz w:val="22"/>
          <w:szCs w:val="22"/>
        </w:rPr>
        <w:tab/>
      </w:r>
      <w:r w:rsidR="00991D0D" w:rsidRPr="00D40E98">
        <w:rPr>
          <w:rFonts w:eastAsia="Calibri"/>
          <w:sz w:val="22"/>
          <w:szCs w:val="22"/>
          <w:lang w:eastAsia="x-none"/>
        </w:rPr>
        <w:t>Technical Narrative Questions</w:t>
      </w:r>
    </w:p>
    <w:p w14:paraId="1B243A9D" w14:textId="753F6E4B" w:rsidR="0040200B" w:rsidRPr="00D40E98" w:rsidRDefault="0040200B" w:rsidP="00C37655">
      <w:pPr>
        <w:widowControl w:val="0"/>
        <w:tabs>
          <w:tab w:val="left" w:pos="3240"/>
          <w:tab w:val="left" w:pos="4050"/>
        </w:tabs>
        <w:rPr>
          <w:rFonts w:eastAsia="Calibri"/>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 xml:space="preserve"> Attachment Six</w:t>
      </w:r>
      <w:r w:rsidRPr="00D40E98">
        <w:rPr>
          <w:sz w:val="22"/>
          <w:szCs w:val="22"/>
        </w:rPr>
        <w:tab/>
      </w:r>
      <w:r w:rsidR="00991D0D" w:rsidRPr="00D40E98">
        <w:rPr>
          <w:sz w:val="22"/>
          <w:szCs w:val="22"/>
        </w:rPr>
        <w:t>Potential Optional Services</w:t>
      </w:r>
    </w:p>
    <w:p w14:paraId="2C365465" w14:textId="57E923D7" w:rsidR="00D95E08" w:rsidRPr="00D40E98" w:rsidRDefault="00CE7CEF" w:rsidP="00505944">
      <w:pPr>
        <w:widowControl w:val="0"/>
        <w:ind w:left="3240" w:hanging="3240"/>
        <w:rPr>
          <w:rFonts w:eastAsia="Calibri"/>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rFonts w:eastAsia="Calibri"/>
          <w:sz w:val="22"/>
          <w:szCs w:val="22"/>
        </w:rPr>
        <w:t xml:space="preserve"> </w:t>
      </w:r>
      <w:r w:rsidR="00991D0D" w:rsidRPr="00D40E98">
        <w:rPr>
          <w:rFonts w:eastAsia="Calibri"/>
          <w:sz w:val="22"/>
          <w:szCs w:val="22"/>
        </w:rPr>
        <w:t>Attachment Seven</w:t>
      </w:r>
      <w:r w:rsidR="00991D0D" w:rsidRPr="00D40E98">
        <w:rPr>
          <w:rFonts w:eastAsia="Calibri"/>
          <w:sz w:val="22"/>
          <w:szCs w:val="22"/>
        </w:rPr>
        <w:tab/>
        <w:t>Pricing</w:t>
      </w:r>
    </w:p>
    <w:p w14:paraId="65BDB48F" w14:textId="556658C7" w:rsidR="00991D0D" w:rsidRPr="00D40E98" w:rsidRDefault="00991D0D" w:rsidP="00991D0D">
      <w:pPr>
        <w:widowControl w:val="0"/>
        <w:tabs>
          <w:tab w:val="left" w:pos="4050"/>
        </w:tabs>
        <w:ind w:left="3240" w:hanging="3240"/>
        <w:rPr>
          <w:rFonts w:eastAsia="Calibri"/>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 xml:space="preserve"> Attachment </w:t>
      </w:r>
      <w:r w:rsidR="00505944" w:rsidRPr="00D40E98">
        <w:rPr>
          <w:sz w:val="22"/>
          <w:szCs w:val="22"/>
        </w:rPr>
        <w:t>Eight</w:t>
      </w:r>
      <w:r w:rsidRPr="00D40E98">
        <w:rPr>
          <w:rFonts w:eastAsia="Calibri"/>
          <w:sz w:val="22"/>
          <w:szCs w:val="22"/>
        </w:rPr>
        <w:tab/>
        <w:t>RFP Questions</w:t>
      </w:r>
    </w:p>
    <w:p w14:paraId="19B05AF8" w14:textId="77777777" w:rsidR="00F13AE8" w:rsidRPr="00D40E98" w:rsidRDefault="00F13AE8" w:rsidP="002A6A85">
      <w:pPr>
        <w:widowControl w:val="0"/>
        <w:tabs>
          <w:tab w:val="left" w:pos="5040"/>
        </w:tabs>
        <w:ind w:left="360" w:hanging="360"/>
        <w:rPr>
          <w:rFonts w:eastAsia="Calibri"/>
          <w:sz w:val="22"/>
          <w:szCs w:val="22"/>
          <w:lang w:eastAsia="x-none"/>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ab/>
      </w:r>
      <w:r w:rsidRPr="00D40E98">
        <w:rPr>
          <w:rFonts w:eastAsia="Calibri"/>
          <w:sz w:val="22"/>
          <w:szCs w:val="22"/>
          <w:lang w:eastAsia="x-none"/>
        </w:rPr>
        <w:t>Signed RFP amendments if any have been posted.</w:t>
      </w:r>
    </w:p>
    <w:p w14:paraId="0958E19F" w14:textId="77777777" w:rsidR="008A5F51" w:rsidRPr="00D40E98" w:rsidRDefault="008A5F51" w:rsidP="002A6A85">
      <w:pPr>
        <w:widowControl w:val="0"/>
        <w:tabs>
          <w:tab w:val="left" w:pos="3600"/>
          <w:tab w:val="left" w:pos="4050"/>
          <w:tab w:val="left" w:pos="5040"/>
        </w:tabs>
        <w:ind w:left="3870" w:hanging="3870"/>
        <w:rPr>
          <w:sz w:val="22"/>
          <w:szCs w:val="22"/>
        </w:rPr>
      </w:pPr>
    </w:p>
    <w:p w14:paraId="31D44C2E" w14:textId="427B2913" w:rsidR="003724C7" w:rsidRPr="00D40E98" w:rsidRDefault="003724C7" w:rsidP="002A6A85">
      <w:pPr>
        <w:widowControl w:val="0"/>
        <w:tabs>
          <w:tab w:val="left" w:pos="3600"/>
          <w:tab w:val="left" w:pos="4050"/>
          <w:tab w:val="left" w:pos="5040"/>
        </w:tabs>
        <w:ind w:left="3870" w:hanging="3870"/>
        <w:rPr>
          <w:sz w:val="22"/>
          <w:szCs w:val="22"/>
        </w:rPr>
      </w:pPr>
      <w:r w:rsidRPr="00D40E98">
        <w:rPr>
          <w:sz w:val="22"/>
          <w:szCs w:val="22"/>
        </w:rPr>
        <w:t>Oklahoma Sales Tax Permit (type “X” at one below):</w:t>
      </w:r>
    </w:p>
    <w:p w14:paraId="387B5C20" w14:textId="173BD379" w:rsidR="003724C7" w:rsidRPr="00D40E98" w:rsidRDefault="003724C7" w:rsidP="00C37655">
      <w:pPr>
        <w:widowControl w:val="0"/>
        <w:tabs>
          <w:tab w:val="left" w:pos="3600"/>
          <w:tab w:val="left" w:pos="4050"/>
          <w:tab w:val="left" w:pos="5040"/>
        </w:tabs>
        <w:ind w:left="3870" w:hanging="3870"/>
        <w:rPr>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YES – Permit #:</w:t>
      </w:r>
    </w:p>
    <w:p w14:paraId="6F8A022D" w14:textId="5990068F" w:rsidR="003724C7" w:rsidRPr="00D40E98" w:rsidRDefault="003724C7" w:rsidP="002A6A85">
      <w:pPr>
        <w:widowControl w:val="0"/>
        <w:tabs>
          <w:tab w:val="left" w:pos="3600"/>
          <w:tab w:val="left" w:pos="4050"/>
          <w:tab w:val="left" w:pos="5040"/>
        </w:tabs>
        <w:ind w:left="3870" w:hanging="3870"/>
        <w:rPr>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NO – Exempt pursuant to Oklahoma Laws or Rules</w:t>
      </w:r>
      <w:r w:rsidRPr="00D40E98">
        <w:rPr>
          <w:sz w:val="22"/>
          <w:szCs w:val="22"/>
        </w:rPr>
        <w:cr/>
      </w:r>
    </w:p>
    <w:p w14:paraId="1C826E4A" w14:textId="05588B85" w:rsidR="003724C7" w:rsidRPr="00D40E98" w:rsidRDefault="003724C7" w:rsidP="002A6A85">
      <w:pPr>
        <w:widowControl w:val="0"/>
        <w:tabs>
          <w:tab w:val="left" w:pos="3600"/>
          <w:tab w:val="left" w:pos="4050"/>
          <w:tab w:val="left" w:pos="5040"/>
        </w:tabs>
        <w:ind w:left="3870" w:hanging="3870"/>
        <w:rPr>
          <w:sz w:val="22"/>
          <w:szCs w:val="22"/>
        </w:rPr>
      </w:pPr>
      <w:r w:rsidRPr="00D40E98">
        <w:rPr>
          <w:sz w:val="22"/>
          <w:szCs w:val="22"/>
        </w:rPr>
        <w:t>Registration with the Oklahoma Secretary of State (type “X” at one below):</w:t>
      </w:r>
    </w:p>
    <w:p w14:paraId="52CDBC9C" w14:textId="77777777" w:rsidR="003724C7" w:rsidRPr="00D40E98" w:rsidRDefault="003724C7" w:rsidP="002A6A85">
      <w:pPr>
        <w:widowControl w:val="0"/>
        <w:tabs>
          <w:tab w:val="left" w:pos="3600"/>
          <w:tab w:val="left" w:pos="4050"/>
          <w:tab w:val="left" w:pos="5040"/>
        </w:tabs>
        <w:ind w:left="3870" w:hanging="3870"/>
        <w:rPr>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YES - Filing Number:</w:t>
      </w:r>
    </w:p>
    <w:p w14:paraId="39C9A190" w14:textId="22141A16" w:rsidR="003724C7" w:rsidRPr="00D40E98" w:rsidRDefault="003724C7" w:rsidP="00C37655">
      <w:pPr>
        <w:widowControl w:val="0"/>
        <w:tabs>
          <w:tab w:val="left" w:pos="3600"/>
          <w:tab w:val="left" w:pos="4050"/>
          <w:tab w:val="left" w:pos="5040"/>
        </w:tabs>
        <w:rPr>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 xml:space="preserve">NO - </w:t>
      </w:r>
      <w:r w:rsidR="001F4086" w:rsidRPr="00D40E98">
        <w:rPr>
          <w:sz w:val="22"/>
          <w:szCs w:val="22"/>
        </w:rPr>
        <w:t>S</w:t>
      </w:r>
      <w:r w:rsidRPr="00D40E98">
        <w:rPr>
          <w:sz w:val="22"/>
          <w:szCs w:val="22"/>
        </w:rPr>
        <w:t xml:space="preserve">igned </w:t>
      </w:r>
      <w:r w:rsidR="001F4086" w:rsidRPr="00D40E98">
        <w:rPr>
          <w:sz w:val="22"/>
          <w:szCs w:val="22"/>
        </w:rPr>
        <w:t xml:space="preserve">exemption </w:t>
      </w:r>
      <w:r w:rsidRPr="00D40E98">
        <w:rPr>
          <w:sz w:val="22"/>
          <w:szCs w:val="22"/>
        </w:rPr>
        <w:t>statement</w:t>
      </w:r>
      <w:r w:rsidR="001F4086" w:rsidRPr="00D40E98">
        <w:rPr>
          <w:sz w:val="22"/>
          <w:szCs w:val="22"/>
        </w:rPr>
        <w:t xml:space="preserve"> attached.</w:t>
      </w:r>
      <w:r w:rsidRPr="00D40E98">
        <w:rPr>
          <w:sz w:val="22"/>
          <w:szCs w:val="22"/>
        </w:rPr>
        <w:cr/>
      </w:r>
    </w:p>
    <w:p w14:paraId="0747D294" w14:textId="1048124A" w:rsidR="00E479A2" w:rsidRPr="00D40E98" w:rsidRDefault="00EC28AA" w:rsidP="002A6A85">
      <w:pPr>
        <w:widowControl w:val="0"/>
        <w:tabs>
          <w:tab w:val="left" w:pos="4050"/>
        </w:tabs>
        <w:rPr>
          <w:sz w:val="22"/>
          <w:szCs w:val="22"/>
        </w:rPr>
      </w:pPr>
      <w:r w:rsidRPr="00D40E98">
        <w:rPr>
          <w:sz w:val="22"/>
          <w:szCs w:val="22"/>
        </w:rPr>
        <w:t xml:space="preserve">Certificate of Liability </w:t>
      </w:r>
      <w:r w:rsidR="00E42D9A" w:rsidRPr="00D40E98">
        <w:rPr>
          <w:sz w:val="22"/>
          <w:szCs w:val="22"/>
        </w:rPr>
        <w:t xml:space="preserve">Insurance Coverage – </w:t>
      </w:r>
      <w:r w:rsidR="00272DB5" w:rsidRPr="00D40E98">
        <w:rPr>
          <w:sz w:val="22"/>
          <w:szCs w:val="22"/>
        </w:rPr>
        <w:t>Bidder</w:t>
      </w:r>
      <w:r w:rsidR="00E42D9A" w:rsidRPr="00D40E98">
        <w:rPr>
          <w:sz w:val="22"/>
          <w:szCs w:val="22"/>
        </w:rPr>
        <w:t xml:space="preserve"> is required to provide prior to award a certificate of </w:t>
      </w:r>
      <w:r w:rsidRPr="00D40E98">
        <w:rPr>
          <w:sz w:val="22"/>
          <w:szCs w:val="22"/>
        </w:rPr>
        <w:t xml:space="preserve">liability </w:t>
      </w:r>
      <w:r w:rsidR="00E42D9A" w:rsidRPr="00D40E98">
        <w:rPr>
          <w:sz w:val="22"/>
          <w:szCs w:val="22"/>
        </w:rPr>
        <w:t xml:space="preserve">insurance showing proof of compliance with </w:t>
      </w:r>
      <w:r w:rsidRPr="00D40E98">
        <w:rPr>
          <w:sz w:val="22"/>
          <w:szCs w:val="22"/>
        </w:rPr>
        <w:t xml:space="preserve">Section C.12 of the </w:t>
      </w:r>
      <w:r w:rsidRPr="00D40E98">
        <w:rPr>
          <w:rFonts w:eastAsia="Calibri"/>
          <w:sz w:val="22"/>
          <w:szCs w:val="22"/>
          <w:lang w:eastAsia="x-none"/>
        </w:rPr>
        <w:t>OHCA Terms and Conditions Document</w:t>
      </w:r>
      <w:r w:rsidR="00E42D9A" w:rsidRPr="00D40E98">
        <w:rPr>
          <w:sz w:val="22"/>
          <w:szCs w:val="22"/>
        </w:rPr>
        <w:t>:</w:t>
      </w:r>
    </w:p>
    <w:p w14:paraId="195C3ABC" w14:textId="74619B87" w:rsidR="00B10AD4" w:rsidRPr="00D40E98" w:rsidRDefault="00B10AD4" w:rsidP="002A6A85">
      <w:pPr>
        <w:widowControl w:val="0"/>
        <w:tabs>
          <w:tab w:val="left" w:pos="4050"/>
        </w:tabs>
        <w:rPr>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 xml:space="preserve"> The Certifica</w:t>
      </w:r>
      <w:r w:rsidR="00DA3301" w:rsidRPr="00D40E98">
        <w:rPr>
          <w:sz w:val="22"/>
          <w:szCs w:val="22"/>
        </w:rPr>
        <w:t xml:space="preserve">te of Liability Insurance number: </w:t>
      </w:r>
      <w:r w:rsidR="00DA3301" w:rsidRPr="00D40E98">
        <w:rPr>
          <w:sz w:val="22"/>
          <w:szCs w:val="22"/>
        </w:rPr>
        <w:fldChar w:fldCharType="begin">
          <w:ffData>
            <w:name w:val="Text12"/>
            <w:enabled/>
            <w:calcOnExit w:val="0"/>
            <w:textInput/>
          </w:ffData>
        </w:fldChar>
      </w:r>
      <w:r w:rsidR="00DA3301" w:rsidRPr="00D40E98">
        <w:rPr>
          <w:sz w:val="22"/>
          <w:szCs w:val="22"/>
        </w:rPr>
        <w:instrText xml:space="preserve"> FORMTEXT </w:instrText>
      </w:r>
      <w:r w:rsidR="00DA3301" w:rsidRPr="00D40E98">
        <w:rPr>
          <w:sz w:val="22"/>
          <w:szCs w:val="22"/>
        </w:rPr>
      </w:r>
      <w:r w:rsidR="00DA3301" w:rsidRPr="00D40E98">
        <w:rPr>
          <w:sz w:val="22"/>
          <w:szCs w:val="22"/>
        </w:rPr>
        <w:fldChar w:fldCharType="separate"/>
      </w:r>
      <w:r w:rsidR="00DA3301" w:rsidRPr="00D40E98">
        <w:rPr>
          <w:sz w:val="22"/>
          <w:szCs w:val="22"/>
        </w:rPr>
        <w:t> </w:t>
      </w:r>
      <w:r w:rsidR="00DA3301" w:rsidRPr="00D40E98">
        <w:rPr>
          <w:sz w:val="22"/>
          <w:szCs w:val="22"/>
        </w:rPr>
        <w:t> </w:t>
      </w:r>
      <w:r w:rsidR="00DA3301" w:rsidRPr="00D40E98">
        <w:rPr>
          <w:sz w:val="22"/>
          <w:szCs w:val="22"/>
        </w:rPr>
        <w:t> </w:t>
      </w:r>
      <w:r w:rsidR="00DA3301" w:rsidRPr="00D40E98">
        <w:rPr>
          <w:sz w:val="22"/>
          <w:szCs w:val="22"/>
        </w:rPr>
        <w:t> </w:t>
      </w:r>
      <w:r w:rsidR="00DA3301" w:rsidRPr="00D40E98">
        <w:rPr>
          <w:sz w:val="22"/>
          <w:szCs w:val="22"/>
        </w:rPr>
        <w:t> </w:t>
      </w:r>
      <w:r w:rsidR="00DA3301" w:rsidRPr="00D40E98">
        <w:rPr>
          <w:sz w:val="22"/>
          <w:szCs w:val="22"/>
        </w:rPr>
        <w:fldChar w:fldCharType="end"/>
      </w:r>
    </w:p>
    <w:p w14:paraId="08F8BE49" w14:textId="31370CDB" w:rsidR="00EC28AA" w:rsidRPr="00D40E98" w:rsidRDefault="00E42D9A" w:rsidP="002A6A85">
      <w:pPr>
        <w:widowControl w:val="0"/>
        <w:rPr>
          <w:sz w:val="22"/>
          <w:szCs w:val="22"/>
        </w:rPr>
      </w:pPr>
      <w:r w:rsidRPr="00D40E98">
        <w:rPr>
          <w:sz w:val="22"/>
          <w:szCs w:val="22"/>
        </w:rPr>
        <w:fldChar w:fldCharType="begin">
          <w:ffData>
            <w:name w:val="Check1"/>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r w:rsidRPr="00D40E98">
        <w:rPr>
          <w:sz w:val="22"/>
          <w:szCs w:val="22"/>
        </w:rPr>
        <w:t xml:space="preserve"> </w:t>
      </w:r>
      <w:r w:rsidR="00EC28AA" w:rsidRPr="00D40E98">
        <w:rPr>
          <w:sz w:val="22"/>
          <w:szCs w:val="22"/>
        </w:rPr>
        <w:t>If you are exempt from the Workers’ Compensation Act, select this box and</w:t>
      </w:r>
      <w:r w:rsidRPr="00D40E98">
        <w:rPr>
          <w:sz w:val="22"/>
          <w:szCs w:val="22"/>
        </w:rPr>
        <w:t xml:space="preserve"> attach a signed statement that provides specific details supporting the exemption you are claiming from the Workers’ Compensation Act (Note: Pursuant to Attorney General Opinion #07-8, the exemption from 85 O.S. 2011, § 311 applies only to employers who are natural persons, such as sole proprietors, and does not apply to employers who are entities created by law, including but not limited to corporations, partnerships and limited liability companies.)</w:t>
      </w:r>
    </w:p>
    <w:p w14:paraId="15A988DB" w14:textId="77777777" w:rsidR="0091605A" w:rsidRPr="00D40E98" w:rsidRDefault="0091605A" w:rsidP="0091605A">
      <w:pPr>
        <w:widowControl w:val="0"/>
        <w:ind w:left="720" w:hanging="720"/>
        <w:rPr>
          <w:sz w:val="22"/>
          <w:szCs w:val="22"/>
        </w:rPr>
      </w:pPr>
    </w:p>
    <w:p w14:paraId="23F40982" w14:textId="77777777" w:rsidR="008A5F51" w:rsidRPr="00D40E98" w:rsidRDefault="008A5F51" w:rsidP="007205C9">
      <w:pPr>
        <w:widowControl w:val="0"/>
        <w:tabs>
          <w:tab w:val="left" w:pos="5040"/>
        </w:tabs>
        <w:ind w:left="360" w:hanging="360"/>
        <w:rPr>
          <w:rFonts w:eastAsia="Calibri"/>
          <w:sz w:val="22"/>
          <w:szCs w:val="22"/>
          <w:lang w:eastAsia="x-none"/>
        </w:rPr>
      </w:pPr>
    </w:p>
    <w:p w14:paraId="641D92CC" w14:textId="77777777" w:rsidR="00E22F34" w:rsidRPr="00D40E98" w:rsidRDefault="00596073" w:rsidP="00E22F34">
      <w:pPr>
        <w:rPr>
          <w:b/>
          <w:sz w:val="22"/>
          <w:szCs w:val="22"/>
          <w:u w:val="single"/>
        </w:rPr>
      </w:pPr>
      <w:r w:rsidRPr="00D40E98">
        <w:rPr>
          <w:b/>
          <w:sz w:val="22"/>
          <w:szCs w:val="22"/>
          <w:u w:val="single"/>
        </w:rPr>
        <w:t>PROPOSAL RESPONSE</w:t>
      </w:r>
    </w:p>
    <w:tbl>
      <w:tblPr>
        <w:tblW w:w="9600" w:type="dxa"/>
        <w:jc w:val="center"/>
        <w:tblLook w:val="01E0" w:firstRow="1" w:lastRow="1" w:firstColumn="1" w:lastColumn="1" w:noHBand="0" w:noVBand="0"/>
      </w:tblPr>
      <w:tblGrid>
        <w:gridCol w:w="7308"/>
        <w:gridCol w:w="492"/>
        <w:gridCol w:w="590"/>
        <w:gridCol w:w="492"/>
        <w:gridCol w:w="718"/>
      </w:tblGrid>
      <w:tr w:rsidR="00E22F34" w:rsidRPr="00D40E98" w14:paraId="73DD14EC" w14:textId="77777777" w:rsidTr="001B2921">
        <w:trPr>
          <w:trHeight w:val="432"/>
          <w:jc w:val="center"/>
        </w:trPr>
        <w:tc>
          <w:tcPr>
            <w:tcW w:w="7308" w:type="dxa"/>
            <w:vAlign w:val="center"/>
          </w:tcPr>
          <w:p w14:paraId="5D957C64" w14:textId="7EAA6829" w:rsidR="00E22F34" w:rsidRPr="00D40E98" w:rsidRDefault="003927AB" w:rsidP="002706B1">
            <w:pPr>
              <w:numPr>
                <w:ilvl w:val="0"/>
                <w:numId w:val="1"/>
              </w:numPr>
              <w:overflowPunct w:val="0"/>
              <w:autoSpaceDE w:val="0"/>
              <w:autoSpaceDN w:val="0"/>
              <w:adjustRightInd w:val="0"/>
              <w:contextualSpacing/>
              <w:textAlignment w:val="baseline"/>
              <w:rPr>
                <w:sz w:val="22"/>
                <w:szCs w:val="22"/>
              </w:rPr>
            </w:pPr>
            <w:r w:rsidRPr="00D40E98">
              <w:rPr>
                <w:sz w:val="22"/>
                <w:szCs w:val="22"/>
              </w:rPr>
              <w:t xml:space="preserve">Is the </w:t>
            </w:r>
            <w:r w:rsidR="007F187F" w:rsidRPr="00D40E98">
              <w:rPr>
                <w:sz w:val="22"/>
                <w:szCs w:val="22"/>
              </w:rPr>
              <w:t xml:space="preserve">Proposal </w:t>
            </w:r>
            <w:r w:rsidR="00385C8A" w:rsidRPr="00D40E98">
              <w:rPr>
                <w:sz w:val="22"/>
                <w:szCs w:val="22"/>
              </w:rPr>
              <w:t xml:space="preserve">Response </w:t>
            </w:r>
            <w:r w:rsidR="007F187F" w:rsidRPr="00D40E98">
              <w:rPr>
                <w:sz w:val="22"/>
                <w:szCs w:val="22"/>
              </w:rPr>
              <w:t>within the page limits set in Section</w:t>
            </w:r>
            <w:r w:rsidR="007F187F" w:rsidRPr="00D40E98">
              <w:rPr>
                <w:color w:val="FF0000"/>
                <w:sz w:val="22"/>
                <w:szCs w:val="22"/>
              </w:rPr>
              <w:t xml:space="preserve"> </w:t>
            </w:r>
            <w:r w:rsidR="002706B1" w:rsidRPr="00D40E98">
              <w:rPr>
                <w:sz w:val="22"/>
                <w:szCs w:val="22"/>
              </w:rPr>
              <w:t>C.6</w:t>
            </w:r>
            <w:r w:rsidR="007F187F" w:rsidRPr="00D40E98">
              <w:rPr>
                <w:sz w:val="22"/>
                <w:szCs w:val="22"/>
              </w:rPr>
              <w:t xml:space="preserve"> </w:t>
            </w:r>
            <w:r w:rsidR="00D04921" w:rsidRPr="00D40E98">
              <w:rPr>
                <w:sz w:val="22"/>
                <w:szCs w:val="22"/>
              </w:rPr>
              <w:t>Proposal</w:t>
            </w:r>
            <w:r w:rsidR="007F187F" w:rsidRPr="00D40E98">
              <w:rPr>
                <w:sz w:val="22"/>
                <w:szCs w:val="22"/>
              </w:rPr>
              <w:t xml:space="preserve"> Submission Instructions</w:t>
            </w:r>
            <w:r w:rsidRPr="00D40E98">
              <w:rPr>
                <w:sz w:val="22"/>
                <w:szCs w:val="22"/>
              </w:rPr>
              <w:t>?</w:t>
            </w:r>
          </w:p>
        </w:tc>
        <w:bookmarkStart w:id="2" w:name="Check15"/>
        <w:tc>
          <w:tcPr>
            <w:tcW w:w="492" w:type="dxa"/>
            <w:vAlign w:val="center"/>
          </w:tcPr>
          <w:p w14:paraId="4AD1F1D4" w14:textId="77777777" w:rsidR="00E22F34" w:rsidRPr="00D40E98" w:rsidRDefault="00E22F34" w:rsidP="00DC03B1">
            <w:pPr>
              <w:rPr>
                <w:sz w:val="22"/>
                <w:szCs w:val="22"/>
              </w:rPr>
            </w:pPr>
            <w:r w:rsidRPr="00D40E98">
              <w:rPr>
                <w:sz w:val="22"/>
                <w:szCs w:val="22"/>
              </w:rPr>
              <w:fldChar w:fldCharType="begin">
                <w:ffData>
                  <w:name w:val="Check15"/>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bookmarkEnd w:id="2"/>
          </w:p>
        </w:tc>
        <w:tc>
          <w:tcPr>
            <w:tcW w:w="590" w:type="dxa"/>
            <w:vAlign w:val="center"/>
          </w:tcPr>
          <w:p w14:paraId="73372243" w14:textId="77777777" w:rsidR="00E22F34" w:rsidRPr="00D40E98" w:rsidRDefault="00E22F34" w:rsidP="00DC03B1">
            <w:pPr>
              <w:rPr>
                <w:b/>
                <w:sz w:val="22"/>
                <w:szCs w:val="22"/>
              </w:rPr>
            </w:pPr>
            <w:r w:rsidRPr="00D40E98">
              <w:rPr>
                <w:sz w:val="22"/>
                <w:szCs w:val="22"/>
              </w:rPr>
              <w:t>Yes</w:t>
            </w:r>
          </w:p>
        </w:tc>
        <w:bookmarkStart w:id="3" w:name="Check16"/>
        <w:tc>
          <w:tcPr>
            <w:tcW w:w="492" w:type="dxa"/>
            <w:vAlign w:val="center"/>
          </w:tcPr>
          <w:p w14:paraId="252A52C9" w14:textId="77777777" w:rsidR="00E22F34" w:rsidRPr="00D40E98" w:rsidRDefault="00E22F34" w:rsidP="00DC03B1">
            <w:pPr>
              <w:rPr>
                <w:sz w:val="22"/>
                <w:szCs w:val="22"/>
              </w:rPr>
            </w:pPr>
            <w:r w:rsidRPr="00D40E98">
              <w:rPr>
                <w:sz w:val="22"/>
                <w:szCs w:val="22"/>
              </w:rPr>
              <w:fldChar w:fldCharType="begin">
                <w:ffData>
                  <w:name w:val="Check16"/>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bookmarkEnd w:id="3"/>
          </w:p>
        </w:tc>
        <w:tc>
          <w:tcPr>
            <w:tcW w:w="718" w:type="dxa"/>
            <w:vAlign w:val="center"/>
          </w:tcPr>
          <w:p w14:paraId="63B6B8D1" w14:textId="77777777" w:rsidR="00E22F34" w:rsidRPr="00D40E98" w:rsidRDefault="00E22F34" w:rsidP="00DC03B1">
            <w:pPr>
              <w:rPr>
                <w:b/>
                <w:sz w:val="22"/>
                <w:szCs w:val="22"/>
              </w:rPr>
            </w:pPr>
            <w:r w:rsidRPr="00D40E98">
              <w:rPr>
                <w:sz w:val="22"/>
                <w:szCs w:val="22"/>
              </w:rPr>
              <w:t>No</w:t>
            </w:r>
          </w:p>
        </w:tc>
      </w:tr>
      <w:tr w:rsidR="00E22F34" w:rsidRPr="00D40E98" w14:paraId="547C7821" w14:textId="77777777" w:rsidTr="001B2921">
        <w:trPr>
          <w:trHeight w:val="432"/>
          <w:jc w:val="center"/>
        </w:trPr>
        <w:tc>
          <w:tcPr>
            <w:tcW w:w="7308" w:type="dxa"/>
            <w:vAlign w:val="center"/>
          </w:tcPr>
          <w:p w14:paraId="03788A43" w14:textId="77777777" w:rsidR="00E22F34" w:rsidRPr="00D40E98" w:rsidRDefault="00E22F34" w:rsidP="001B2921">
            <w:pPr>
              <w:numPr>
                <w:ilvl w:val="0"/>
                <w:numId w:val="1"/>
              </w:numPr>
              <w:overflowPunct w:val="0"/>
              <w:autoSpaceDE w:val="0"/>
              <w:autoSpaceDN w:val="0"/>
              <w:adjustRightInd w:val="0"/>
              <w:contextualSpacing/>
              <w:textAlignment w:val="baseline"/>
              <w:rPr>
                <w:sz w:val="22"/>
                <w:szCs w:val="22"/>
              </w:rPr>
            </w:pPr>
            <w:r w:rsidRPr="00D40E98">
              <w:rPr>
                <w:sz w:val="22"/>
                <w:szCs w:val="22"/>
              </w:rPr>
              <w:t xml:space="preserve">Did you use the templates provided in this RFP without any modifications, color, font changes, </w:t>
            </w:r>
            <w:r w:rsidR="00035C7A" w:rsidRPr="00D40E98">
              <w:rPr>
                <w:sz w:val="22"/>
                <w:szCs w:val="22"/>
              </w:rPr>
              <w:t xml:space="preserve">and </w:t>
            </w:r>
            <w:r w:rsidRPr="00D40E98">
              <w:rPr>
                <w:sz w:val="22"/>
                <w:szCs w:val="22"/>
              </w:rPr>
              <w:t>illustrations or similar?</w:t>
            </w:r>
          </w:p>
        </w:tc>
        <w:bookmarkStart w:id="4" w:name="Check19"/>
        <w:tc>
          <w:tcPr>
            <w:tcW w:w="492" w:type="dxa"/>
            <w:vAlign w:val="center"/>
          </w:tcPr>
          <w:p w14:paraId="425CEECD" w14:textId="77777777" w:rsidR="00E22F34" w:rsidRPr="00D40E98" w:rsidRDefault="00E22F34" w:rsidP="00DC03B1">
            <w:pPr>
              <w:rPr>
                <w:sz w:val="22"/>
                <w:szCs w:val="22"/>
              </w:rPr>
            </w:pPr>
            <w:r w:rsidRPr="00D40E98">
              <w:rPr>
                <w:sz w:val="22"/>
                <w:szCs w:val="22"/>
              </w:rPr>
              <w:fldChar w:fldCharType="begin">
                <w:ffData>
                  <w:name w:val="Check19"/>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bookmarkEnd w:id="4"/>
          </w:p>
        </w:tc>
        <w:tc>
          <w:tcPr>
            <w:tcW w:w="590" w:type="dxa"/>
            <w:vAlign w:val="center"/>
          </w:tcPr>
          <w:p w14:paraId="02420CBD" w14:textId="77777777" w:rsidR="00E22F34" w:rsidRPr="00D40E98" w:rsidRDefault="00E22F34" w:rsidP="00DC03B1">
            <w:pPr>
              <w:rPr>
                <w:b/>
                <w:sz w:val="22"/>
                <w:szCs w:val="22"/>
              </w:rPr>
            </w:pPr>
            <w:r w:rsidRPr="00D40E98">
              <w:rPr>
                <w:sz w:val="22"/>
                <w:szCs w:val="22"/>
              </w:rPr>
              <w:t>Yes</w:t>
            </w:r>
          </w:p>
        </w:tc>
        <w:bookmarkStart w:id="5" w:name="Check20"/>
        <w:tc>
          <w:tcPr>
            <w:tcW w:w="492" w:type="dxa"/>
            <w:vAlign w:val="center"/>
          </w:tcPr>
          <w:p w14:paraId="3AEF4F1B" w14:textId="77777777" w:rsidR="00E22F34" w:rsidRPr="00D40E98" w:rsidRDefault="00E22F34" w:rsidP="00DC03B1">
            <w:pPr>
              <w:rPr>
                <w:sz w:val="22"/>
                <w:szCs w:val="22"/>
              </w:rPr>
            </w:pPr>
            <w:r w:rsidRPr="00D40E98">
              <w:rPr>
                <w:sz w:val="22"/>
                <w:szCs w:val="22"/>
              </w:rPr>
              <w:fldChar w:fldCharType="begin">
                <w:ffData>
                  <w:name w:val="Check20"/>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bookmarkEnd w:id="5"/>
          </w:p>
        </w:tc>
        <w:tc>
          <w:tcPr>
            <w:tcW w:w="718" w:type="dxa"/>
            <w:vAlign w:val="center"/>
          </w:tcPr>
          <w:p w14:paraId="09BA8B3E" w14:textId="77777777" w:rsidR="00E22F34" w:rsidRPr="00D40E98" w:rsidRDefault="00E22F34" w:rsidP="00DC03B1">
            <w:pPr>
              <w:rPr>
                <w:b/>
                <w:sz w:val="22"/>
                <w:szCs w:val="22"/>
              </w:rPr>
            </w:pPr>
            <w:r w:rsidRPr="00D40E98">
              <w:rPr>
                <w:sz w:val="22"/>
                <w:szCs w:val="22"/>
              </w:rPr>
              <w:t>No</w:t>
            </w:r>
          </w:p>
        </w:tc>
      </w:tr>
      <w:tr w:rsidR="00E22F34" w:rsidRPr="00D40E98" w14:paraId="23BE8668" w14:textId="77777777" w:rsidTr="001B2921">
        <w:trPr>
          <w:trHeight w:val="432"/>
          <w:jc w:val="center"/>
        </w:trPr>
        <w:tc>
          <w:tcPr>
            <w:tcW w:w="7308" w:type="dxa"/>
            <w:vAlign w:val="center"/>
          </w:tcPr>
          <w:p w14:paraId="46196314" w14:textId="315ECD5B" w:rsidR="00E22F34" w:rsidRPr="00D40E98" w:rsidRDefault="00E22F34" w:rsidP="00D04921">
            <w:pPr>
              <w:numPr>
                <w:ilvl w:val="0"/>
                <w:numId w:val="1"/>
              </w:numPr>
              <w:overflowPunct w:val="0"/>
              <w:autoSpaceDE w:val="0"/>
              <w:autoSpaceDN w:val="0"/>
              <w:adjustRightInd w:val="0"/>
              <w:contextualSpacing/>
              <w:textAlignment w:val="baseline"/>
              <w:rPr>
                <w:sz w:val="22"/>
                <w:szCs w:val="22"/>
              </w:rPr>
            </w:pPr>
            <w:r w:rsidRPr="00D40E98">
              <w:rPr>
                <w:sz w:val="22"/>
                <w:szCs w:val="22"/>
              </w:rPr>
              <w:t xml:space="preserve">Do you understand that your </w:t>
            </w:r>
            <w:r w:rsidR="00D04921" w:rsidRPr="00D40E98">
              <w:rPr>
                <w:sz w:val="22"/>
                <w:szCs w:val="22"/>
              </w:rPr>
              <w:t>proposal</w:t>
            </w:r>
            <w:r w:rsidRPr="00D40E98">
              <w:rPr>
                <w:sz w:val="22"/>
                <w:szCs w:val="22"/>
              </w:rPr>
              <w:t xml:space="preserve"> may be disqualified if you fail to meet any of the above requirements?</w:t>
            </w:r>
          </w:p>
          <w:p w14:paraId="56FACEFB" w14:textId="77777777" w:rsidR="00D04921" w:rsidRPr="00D40E98" w:rsidRDefault="00D04921" w:rsidP="00C37655">
            <w:pPr>
              <w:overflowPunct w:val="0"/>
              <w:autoSpaceDE w:val="0"/>
              <w:autoSpaceDN w:val="0"/>
              <w:adjustRightInd w:val="0"/>
              <w:contextualSpacing/>
              <w:textAlignment w:val="baseline"/>
              <w:rPr>
                <w:sz w:val="22"/>
                <w:szCs w:val="22"/>
              </w:rPr>
            </w:pPr>
          </w:p>
        </w:tc>
        <w:bookmarkStart w:id="6" w:name="Check25"/>
        <w:tc>
          <w:tcPr>
            <w:tcW w:w="492" w:type="dxa"/>
            <w:vAlign w:val="center"/>
          </w:tcPr>
          <w:p w14:paraId="6EE34F6B" w14:textId="77777777" w:rsidR="00E22F34" w:rsidRPr="00D40E98" w:rsidRDefault="00E22F34" w:rsidP="00DC03B1">
            <w:pPr>
              <w:rPr>
                <w:sz w:val="22"/>
                <w:szCs w:val="22"/>
              </w:rPr>
            </w:pPr>
            <w:r w:rsidRPr="00D40E98">
              <w:rPr>
                <w:sz w:val="22"/>
                <w:szCs w:val="22"/>
              </w:rPr>
              <w:fldChar w:fldCharType="begin">
                <w:ffData>
                  <w:name w:val="Check25"/>
                  <w:enabled/>
                  <w:calcOnExit w:val="0"/>
                  <w:checkBox>
                    <w:sizeAuto/>
                    <w:default w:val="0"/>
                    <w:checked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bookmarkEnd w:id="6"/>
          </w:p>
        </w:tc>
        <w:tc>
          <w:tcPr>
            <w:tcW w:w="590" w:type="dxa"/>
            <w:vAlign w:val="center"/>
          </w:tcPr>
          <w:p w14:paraId="216AACB7" w14:textId="77777777" w:rsidR="00E22F34" w:rsidRPr="00D40E98" w:rsidRDefault="00E22F34" w:rsidP="00DC03B1">
            <w:pPr>
              <w:rPr>
                <w:sz w:val="22"/>
                <w:szCs w:val="22"/>
              </w:rPr>
            </w:pPr>
            <w:r w:rsidRPr="00D40E98">
              <w:rPr>
                <w:sz w:val="22"/>
                <w:szCs w:val="22"/>
              </w:rPr>
              <w:t>Yes</w:t>
            </w:r>
          </w:p>
        </w:tc>
        <w:bookmarkStart w:id="7" w:name="Check26"/>
        <w:tc>
          <w:tcPr>
            <w:tcW w:w="492" w:type="dxa"/>
            <w:vAlign w:val="center"/>
          </w:tcPr>
          <w:p w14:paraId="1470B117" w14:textId="77777777" w:rsidR="00E22F34" w:rsidRPr="00D40E98" w:rsidRDefault="00E22F34" w:rsidP="00DC03B1">
            <w:pPr>
              <w:rPr>
                <w:sz w:val="22"/>
                <w:szCs w:val="22"/>
              </w:rPr>
            </w:pPr>
            <w:r w:rsidRPr="00D40E98">
              <w:rPr>
                <w:sz w:val="22"/>
                <w:szCs w:val="22"/>
              </w:rPr>
              <w:fldChar w:fldCharType="begin">
                <w:ffData>
                  <w:name w:val="Check26"/>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bookmarkEnd w:id="7"/>
          </w:p>
        </w:tc>
        <w:tc>
          <w:tcPr>
            <w:tcW w:w="718" w:type="dxa"/>
            <w:vAlign w:val="center"/>
          </w:tcPr>
          <w:p w14:paraId="42467335" w14:textId="77777777" w:rsidR="00E22F34" w:rsidRPr="00D40E98" w:rsidRDefault="00E22F34" w:rsidP="00DC03B1">
            <w:pPr>
              <w:rPr>
                <w:sz w:val="22"/>
                <w:szCs w:val="22"/>
              </w:rPr>
            </w:pPr>
            <w:r w:rsidRPr="00D40E98">
              <w:rPr>
                <w:sz w:val="22"/>
                <w:szCs w:val="22"/>
              </w:rPr>
              <w:t>No</w:t>
            </w:r>
          </w:p>
        </w:tc>
      </w:tr>
    </w:tbl>
    <w:p w14:paraId="5F370890" w14:textId="77777777" w:rsidR="00322A0F" w:rsidRPr="00D40E98" w:rsidRDefault="00885B4B" w:rsidP="00885B4B">
      <w:pPr>
        <w:overflowPunct w:val="0"/>
        <w:autoSpaceDE w:val="0"/>
        <w:autoSpaceDN w:val="0"/>
        <w:adjustRightInd w:val="0"/>
        <w:spacing w:before="120"/>
        <w:contextualSpacing/>
        <w:textAlignment w:val="baseline"/>
        <w:rPr>
          <w:b/>
          <w:sz w:val="22"/>
          <w:szCs w:val="22"/>
          <w:u w:val="single"/>
        </w:rPr>
      </w:pPr>
      <w:r w:rsidRPr="00D40E98">
        <w:rPr>
          <w:b/>
          <w:sz w:val="22"/>
          <w:szCs w:val="22"/>
          <w:u w:val="single"/>
        </w:rPr>
        <w:t>CORPORATE STABILITY/RESOURCES</w:t>
      </w:r>
    </w:p>
    <w:tbl>
      <w:tblPr>
        <w:tblW w:w="9600" w:type="dxa"/>
        <w:jc w:val="center"/>
        <w:tblLook w:val="01E0" w:firstRow="1" w:lastRow="1" w:firstColumn="1" w:lastColumn="1" w:noHBand="0" w:noVBand="0"/>
      </w:tblPr>
      <w:tblGrid>
        <w:gridCol w:w="7308"/>
        <w:gridCol w:w="492"/>
        <w:gridCol w:w="590"/>
        <w:gridCol w:w="492"/>
        <w:gridCol w:w="718"/>
      </w:tblGrid>
      <w:tr w:rsidR="00322A0F" w:rsidRPr="00D40E98" w14:paraId="12EA6969" w14:textId="77777777" w:rsidTr="00322A0F">
        <w:trPr>
          <w:trHeight w:val="432"/>
          <w:jc w:val="center"/>
        </w:trPr>
        <w:tc>
          <w:tcPr>
            <w:tcW w:w="7308" w:type="dxa"/>
            <w:vAlign w:val="center"/>
          </w:tcPr>
          <w:p w14:paraId="5D5072C6" w14:textId="4219C04E" w:rsidR="00322A0F" w:rsidRPr="00D40E98" w:rsidRDefault="00322A0F" w:rsidP="00322A0F">
            <w:pPr>
              <w:numPr>
                <w:ilvl w:val="0"/>
                <w:numId w:val="45"/>
              </w:numPr>
              <w:overflowPunct w:val="0"/>
              <w:autoSpaceDE w:val="0"/>
              <w:autoSpaceDN w:val="0"/>
              <w:adjustRightInd w:val="0"/>
              <w:contextualSpacing/>
              <w:textAlignment w:val="baseline"/>
              <w:rPr>
                <w:sz w:val="22"/>
                <w:szCs w:val="22"/>
              </w:rPr>
            </w:pPr>
            <w:r w:rsidRPr="00D40E98">
              <w:rPr>
                <w:sz w:val="22"/>
                <w:szCs w:val="22"/>
              </w:rPr>
              <w:t xml:space="preserve">Does anything in the </w:t>
            </w:r>
            <w:r w:rsidR="00272DB5" w:rsidRPr="00D40E98">
              <w:rPr>
                <w:sz w:val="22"/>
                <w:szCs w:val="22"/>
              </w:rPr>
              <w:t>Bidder’s</w:t>
            </w:r>
            <w:r w:rsidRPr="00D40E98">
              <w:rPr>
                <w:sz w:val="22"/>
                <w:szCs w:val="22"/>
              </w:rPr>
              <w:t xml:space="preserve"> current financial and legal status, including credit rating, any pending judgment or litigation, or any real or potential financial reversal have the potential to significantly affect the </w:t>
            </w:r>
            <w:r w:rsidR="00272DB5" w:rsidRPr="00D40E98">
              <w:rPr>
                <w:sz w:val="22"/>
                <w:szCs w:val="22"/>
              </w:rPr>
              <w:t>Bidder’s</w:t>
            </w:r>
            <w:r w:rsidRPr="00D40E98">
              <w:rPr>
                <w:sz w:val="22"/>
                <w:szCs w:val="22"/>
              </w:rPr>
              <w:t xml:space="preserve"> ability to perform the work under this RFP throughout the contract term including renewals? If yes, please explain.</w:t>
            </w:r>
          </w:p>
          <w:p w14:paraId="724FF66F" w14:textId="77777777" w:rsidR="00084EA5" w:rsidRPr="00D40E98" w:rsidRDefault="00084EA5" w:rsidP="00084EA5">
            <w:pPr>
              <w:overflowPunct w:val="0"/>
              <w:autoSpaceDE w:val="0"/>
              <w:autoSpaceDN w:val="0"/>
              <w:adjustRightInd w:val="0"/>
              <w:ind w:left="360"/>
              <w:contextualSpacing/>
              <w:textAlignment w:val="baseline"/>
              <w:rPr>
                <w:sz w:val="22"/>
                <w:szCs w:val="22"/>
              </w:rPr>
            </w:pPr>
            <w:r w:rsidRPr="00D40E98">
              <w:rPr>
                <w:sz w:val="22"/>
                <w:szCs w:val="22"/>
              </w:rPr>
              <w:fldChar w:fldCharType="begin">
                <w:ffData>
                  <w:name w:val="Text12"/>
                  <w:enabled/>
                  <w:calcOnExit w:val="0"/>
                  <w:textInput/>
                </w:ffData>
              </w:fldChar>
            </w:r>
            <w:r w:rsidRPr="00D40E98">
              <w:rPr>
                <w:sz w:val="22"/>
                <w:szCs w:val="22"/>
              </w:rPr>
              <w:instrText xml:space="preserve"> FORMTEXT </w:instrText>
            </w:r>
            <w:r w:rsidRPr="00D40E98">
              <w:rPr>
                <w:sz w:val="22"/>
                <w:szCs w:val="22"/>
              </w:rPr>
            </w:r>
            <w:r w:rsidRPr="00D40E98">
              <w:rPr>
                <w:sz w:val="22"/>
                <w:szCs w:val="22"/>
              </w:rPr>
              <w:fldChar w:fldCharType="separate"/>
            </w:r>
            <w:r w:rsidRPr="00D40E98">
              <w:rPr>
                <w:sz w:val="22"/>
                <w:szCs w:val="22"/>
              </w:rPr>
              <w:t> </w:t>
            </w:r>
            <w:r w:rsidRPr="00D40E98">
              <w:rPr>
                <w:sz w:val="22"/>
                <w:szCs w:val="22"/>
              </w:rPr>
              <w:t> </w:t>
            </w:r>
            <w:r w:rsidRPr="00D40E98">
              <w:rPr>
                <w:sz w:val="22"/>
                <w:szCs w:val="22"/>
              </w:rPr>
              <w:t> </w:t>
            </w:r>
            <w:r w:rsidRPr="00D40E98">
              <w:rPr>
                <w:sz w:val="22"/>
                <w:szCs w:val="22"/>
              </w:rPr>
              <w:t> </w:t>
            </w:r>
            <w:r w:rsidRPr="00D40E98">
              <w:rPr>
                <w:sz w:val="22"/>
                <w:szCs w:val="22"/>
              </w:rPr>
              <w:t> </w:t>
            </w:r>
            <w:r w:rsidRPr="00D40E98">
              <w:rPr>
                <w:sz w:val="22"/>
                <w:szCs w:val="22"/>
              </w:rPr>
              <w:fldChar w:fldCharType="end"/>
            </w:r>
          </w:p>
        </w:tc>
        <w:tc>
          <w:tcPr>
            <w:tcW w:w="492" w:type="dxa"/>
            <w:vAlign w:val="center"/>
          </w:tcPr>
          <w:p w14:paraId="00ADFEBC" w14:textId="77777777" w:rsidR="00322A0F" w:rsidRPr="00D40E98" w:rsidRDefault="00322A0F" w:rsidP="00322A0F">
            <w:pPr>
              <w:rPr>
                <w:sz w:val="22"/>
                <w:szCs w:val="22"/>
              </w:rPr>
            </w:pPr>
            <w:r w:rsidRPr="00D40E98">
              <w:rPr>
                <w:sz w:val="22"/>
                <w:szCs w:val="22"/>
              </w:rPr>
              <w:fldChar w:fldCharType="begin">
                <w:ffData>
                  <w:name w:val="Check15"/>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p>
        </w:tc>
        <w:tc>
          <w:tcPr>
            <w:tcW w:w="590" w:type="dxa"/>
            <w:vAlign w:val="center"/>
          </w:tcPr>
          <w:p w14:paraId="2E120FE5" w14:textId="77777777" w:rsidR="00322A0F" w:rsidRPr="00D40E98" w:rsidRDefault="00322A0F" w:rsidP="00322A0F">
            <w:pPr>
              <w:rPr>
                <w:b/>
                <w:sz w:val="22"/>
                <w:szCs w:val="22"/>
              </w:rPr>
            </w:pPr>
            <w:r w:rsidRPr="00D40E98">
              <w:rPr>
                <w:sz w:val="22"/>
                <w:szCs w:val="22"/>
              </w:rPr>
              <w:t>Yes</w:t>
            </w:r>
          </w:p>
        </w:tc>
        <w:tc>
          <w:tcPr>
            <w:tcW w:w="492" w:type="dxa"/>
            <w:vAlign w:val="center"/>
          </w:tcPr>
          <w:p w14:paraId="05F8945F" w14:textId="77777777" w:rsidR="00322A0F" w:rsidRPr="00D40E98" w:rsidRDefault="00322A0F" w:rsidP="00322A0F">
            <w:pPr>
              <w:rPr>
                <w:sz w:val="22"/>
                <w:szCs w:val="22"/>
              </w:rPr>
            </w:pPr>
            <w:r w:rsidRPr="00D40E98">
              <w:rPr>
                <w:sz w:val="22"/>
                <w:szCs w:val="22"/>
              </w:rPr>
              <w:fldChar w:fldCharType="begin">
                <w:ffData>
                  <w:name w:val="Check16"/>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p>
        </w:tc>
        <w:tc>
          <w:tcPr>
            <w:tcW w:w="718" w:type="dxa"/>
            <w:vAlign w:val="center"/>
          </w:tcPr>
          <w:p w14:paraId="2C60A6C4" w14:textId="77777777" w:rsidR="00322A0F" w:rsidRPr="00D40E98" w:rsidRDefault="00322A0F" w:rsidP="00322A0F">
            <w:pPr>
              <w:rPr>
                <w:b/>
                <w:sz w:val="22"/>
                <w:szCs w:val="22"/>
              </w:rPr>
            </w:pPr>
            <w:r w:rsidRPr="00D40E98">
              <w:rPr>
                <w:sz w:val="22"/>
                <w:szCs w:val="22"/>
              </w:rPr>
              <w:t>No</w:t>
            </w:r>
          </w:p>
        </w:tc>
      </w:tr>
      <w:tr w:rsidR="00322A0F" w:rsidRPr="00D40E98" w14:paraId="0887DD3A" w14:textId="77777777" w:rsidTr="00322A0F">
        <w:trPr>
          <w:trHeight w:val="432"/>
          <w:jc w:val="center"/>
        </w:trPr>
        <w:tc>
          <w:tcPr>
            <w:tcW w:w="7308" w:type="dxa"/>
            <w:vAlign w:val="center"/>
          </w:tcPr>
          <w:p w14:paraId="45DAA5D1" w14:textId="58DD97FA" w:rsidR="00322A0F" w:rsidRPr="00D40E98" w:rsidRDefault="00322A0F" w:rsidP="00322A0F">
            <w:pPr>
              <w:numPr>
                <w:ilvl w:val="0"/>
                <w:numId w:val="45"/>
              </w:numPr>
              <w:overflowPunct w:val="0"/>
              <w:autoSpaceDE w:val="0"/>
              <w:autoSpaceDN w:val="0"/>
              <w:adjustRightInd w:val="0"/>
              <w:contextualSpacing/>
              <w:textAlignment w:val="baseline"/>
              <w:rPr>
                <w:sz w:val="22"/>
                <w:szCs w:val="22"/>
              </w:rPr>
            </w:pPr>
            <w:r w:rsidRPr="00D40E98">
              <w:rPr>
                <w:sz w:val="22"/>
                <w:szCs w:val="22"/>
              </w:rPr>
              <w:t xml:space="preserve">Has the </w:t>
            </w:r>
            <w:r w:rsidR="00272DB5" w:rsidRPr="00D40E98">
              <w:rPr>
                <w:sz w:val="22"/>
                <w:szCs w:val="22"/>
              </w:rPr>
              <w:t>Bidder</w:t>
            </w:r>
            <w:r w:rsidRPr="00D40E98">
              <w:rPr>
                <w:sz w:val="22"/>
                <w:szCs w:val="22"/>
              </w:rPr>
              <w:t xml:space="preserve"> had any contract action taken against it in the past five years including any opportunity to correct a breach or performance issues, implementation of a corrective action plan, contract penalties levied, payment reductions for non-performance, allegations of breach, termination with or without cause or any other contract action? If yes, please explain.</w:t>
            </w:r>
          </w:p>
        </w:tc>
        <w:tc>
          <w:tcPr>
            <w:tcW w:w="492" w:type="dxa"/>
            <w:vAlign w:val="center"/>
          </w:tcPr>
          <w:p w14:paraId="70181BC0" w14:textId="77777777" w:rsidR="00322A0F" w:rsidRPr="00D40E98" w:rsidRDefault="00322A0F" w:rsidP="00322A0F">
            <w:pPr>
              <w:rPr>
                <w:sz w:val="22"/>
                <w:szCs w:val="22"/>
              </w:rPr>
            </w:pPr>
            <w:r w:rsidRPr="00D40E98">
              <w:rPr>
                <w:sz w:val="22"/>
                <w:szCs w:val="22"/>
              </w:rPr>
              <w:fldChar w:fldCharType="begin">
                <w:ffData>
                  <w:name w:val="Check19"/>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p>
        </w:tc>
        <w:tc>
          <w:tcPr>
            <w:tcW w:w="590" w:type="dxa"/>
            <w:vAlign w:val="center"/>
          </w:tcPr>
          <w:p w14:paraId="67ED8EA8" w14:textId="77777777" w:rsidR="00322A0F" w:rsidRPr="00D40E98" w:rsidRDefault="00322A0F" w:rsidP="00322A0F">
            <w:pPr>
              <w:rPr>
                <w:b/>
                <w:sz w:val="22"/>
                <w:szCs w:val="22"/>
              </w:rPr>
            </w:pPr>
            <w:r w:rsidRPr="00D40E98">
              <w:rPr>
                <w:sz w:val="22"/>
                <w:szCs w:val="22"/>
              </w:rPr>
              <w:t>Yes</w:t>
            </w:r>
          </w:p>
        </w:tc>
        <w:tc>
          <w:tcPr>
            <w:tcW w:w="492" w:type="dxa"/>
            <w:vAlign w:val="center"/>
          </w:tcPr>
          <w:p w14:paraId="1F86B141" w14:textId="77777777" w:rsidR="00322A0F" w:rsidRPr="00D40E98" w:rsidRDefault="00322A0F" w:rsidP="00322A0F">
            <w:pPr>
              <w:rPr>
                <w:sz w:val="22"/>
                <w:szCs w:val="22"/>
              </w:rPr>
            </w:pPr>
            <w:r w:rsidRPr="00D40E98">
              <w:rPr>
                <w:sz w:val="22"/>
                <w:szCs w:val="22"/>
              </w:rPr>
              <w:fldChar w:fldCharType="begin">
                <w:ffData>
                  <w:name w:val="Check20"/>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p>
        </w:tc>
        <w:tc>
          <w:tcPr>
            <w:tcW w:w="718" w:type="dxa"/>
            <w:vAlign w:val="center"/>
          </w:tcPr>
          <w:p w14:paraId="0D4AC583" w14:textId="77777777" w:rsidR="00322A0F" w:rsidRPr="00D40E98" w:rsidRDefault="00322A0F" w:rsidP="00322A0F">
            <w:pPr>
              <w:rPr>
                <w:b/>
                <w:sz w:val="22"/>
                <w:szCs w:val="22"/>
              </w:rPr>
            </w:pPr>
            <w:r w:rsidRPr="00D40E98">
              <w:rPr>
                <w:sz w:val="22"/>
                <w:szCs w:val="22"/>
              </w:rPr>
              <w:t>No</w:t>
            </w:r>
          </w:p>
        </w:tc>
      </w:tr>
      <w:tr w:rsidR="00322A0F" w:rsidRPr="00D40E98" w14:paraId="434ABDAE" w14:textId="77777777" w:rsidTr="00322A0F">
        <w:trPr>
          <w:trHeight w:val="432"/>
          <w:jc w:val="center"/>
        </w:trPr>
        <w:tc>
          <w:tcPr>
            <w:tcW w:w="7308" w:type="dxa"/>
            <w:vAlign w:val="center"/>
          </w:tcPr>
          <w:p w14:paraId="5F3EBB1B" w14:textId="3D8BB2BD" w:rsidR="00322A0F" w:rsidRPr="00D40E98" w:rsidRDefault="00322A0F" w:rsidP="00322A0F">
            <w:pPr>
              <w:numPr>
                <w:ilvl w:val="0"/>
                <w:numId w:val="45"/>
              </w:numPr>
              <w:overflowPunct w:val="0"/>
              <w:autoSpaceDE w:val="0"/>
              <w:autoSpaceDN w:val="0"/>
              <w:adjustRightInd w:val="0"/>
              <w:contextualSpacing/>
              <w:textAlignment w:val="baseline"/>
              <w:rPr>
                <w:sz w:val="22"/>
                <w:szCs w:val="22"/>
              </w:rPr>
            </w:pPr>
            <w:r w:rsidRPr="00D40E98">
              <w:rPr>
                <w:sz w:val="22"/>
                <w:szCs w:val="22"/>
              </w:rPr>
              <w:t xml:space="preserve">By submitting a response to this RFP, the </w:t>
            </w:r>
            <w:r w:rsidR="00272DB5" w:rsidRPr="00D40E98">
              <w:rPr>
                <w:sz w:val="22"/>
                <w:szCs w:val="22"/>
              </w:rPr>
              <w:t>Bidder</w:t>
            </w:r>
            <w:r w:rsidRPr="00D40E98">
              <w:rPr>
                <w:sz w:val="22"/>
                <w:szCs w:val="22"/>
              </w:rPr>
              <w:t xml:space="preserve"> states that the </w:t>
            </w:r>
            <w:r w:rsidR="00272DB5" w:rsidRPr="00D40E98">
              <w:rPr>
                <w:sz w:val="22"/>
                <w:szCs w:val="22"/>
              </w:rPr>
              <w:t>Bidder</w:t>
            </w:r>
            <w:r w:rsidRPr="00D40E98">
              <w:rPr>
                <w:sz w:val="22"/>
                <w:szCs w:val="22"/>
              </w:rPr>
              <w:t xml:space="preserve"> is financially capable of performing the duties of the </w:t>
            </w:r>
            <w:r w:rsidR="00272DB5" w:rsidRPr="00D40E98">
              <w:rPr>
                <w:sz w:val="22"/>
                <w:szCs w:val="22"/>
              </w:rPr>
              <w:t>Bidder</w:t>
            </w:r>
            <w:r w:rsidRPr="00D40E98">
              <w:rPr>
                <w:sz w:val="22"/>
                <w:szCs w:val="22"/>
              </w:rPr>
              <w:t xml:space="preserve"> and has sufficient capital to sustain ongoing services for at least two (2) months in the event of a temporary delay in the payment of contract expenditures. The </w:t>
            </w:r>
            <w:r w:rsidR="00272DB5" w:rsidRPr="00D40E98">
              <w:rPr>
                <w:sz w:val="22"/>
                <w:szCs w:val="22"/>
              </w:rPr>
              <w:t>Bidder</w:t>
            </w:r>
            <w:r w:rsidRPr="00D40E98">
              <w:rPr>
                <w:sz w:val="22"/>
                <w:szCs w:val="22"/>
              </w:rPr>
              <w:t xml:space="preserve"> understands payment is on a cost reimbursement basis only after the goods or services have been received and paid for by the </w:t>
            </w:r>
            <w:r w:rsidR="00272DB5" w:rsidRPr="00D40E98">
              <w:rPr>
                <w:sz w:val="22"/>
                <w:szCs w:val="22"/>
              </w:rPr>
              <w:t>Bidder</w:t>
            </w:r>
            <w:r w:rsidRPr="00D40E98">
              <w:rPr>
                <w:sz w:val="22"/>
                <w:szCs w:val="22"/>
              </w:rPr>
              <w:t>.</w:t>
            </w:r>
          </w:p>
        </w:tc>
        <w:tc>
          <w:tcPr>
            <w:tcW w:w="492" w:type="dxa"/>
            <w:vAlign w:val="center"/>
          </w:tcPr>
          <w:p w14:paraId="049CEE21" w14:textId="77777777" w:rsidR="00322A0F" w:rsidRPr="00D40E98" w:rsidRDefault="00322A0F" w:rsidP="00322A0F">
            <w:pPr>
              <w:rPr>
                <w:sz w:val="22"/>
                <w:szCs w:val="22"/>
              </w:rPr>
            </w:pPr>
            <w:r w:rsidRPr="00D40E98">
              <w:rPr>
                <w:sz w:val="22"/>
                <w:szCs w:val="22"/>
              </w:rPr>
              <w:fldChar w:fldCharType="begin">
                <w:ffData>
                  <w:name w:val="Check25"/>
                  <w:enabled/>
                  <w:calcOnExit w:val="0"/>
                  <w:checkBox>
                    <w:sizeAuto/>
                    <w:default w:val="0"/>
                    <w:checked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p>
        </w:tc>
        <w:tc>
          <w:tcPr>
            <w:tcW w:w="590" w:type="dxa"/>
            <w:vAlign w:val="center"/>
          </w:tcPr>
          <w:p w14:paraId="13680A02" w14:textId="77777777" w:rsidR="00322A0F" w:rsidRPr="00D40E98" w:rsidRDefault="00322A0F" w:rsidP="00322A0F">
            <w:pPr>
              <w:rPr>
                <w:sz w:val="22"/>
                <w:szCs w:val="22"/>
              </w:rPr>
            </w:pPr>
            <w:r w:rsidRPr="00D40E98">
              <w:rPr>
                <w:sz w:val="22"/>
                <w:szCs w:val="22"/>
              </w:rPr>
              <w:t>Yes</w:t>
            </w:r>
          </w:p>
        </w:tc>
        <w:tc>
          <w:tcPr>
            <w:tcW w:w="492" w:type="dxa"/>
            <w:vAlign w:val="center"/>
          </w:tcPr>
          <w:p w14:paraId="1954B40A" w14:textId="77777777" w:rsidR="00322A0F" w:rsidRPr="00D40E98" w:rsidRDefault="00322A0F" w:rsidP="00322A0F">
            <w:pPr>
              <w:rPr>
                <w:sz w:val="22"/>
                <w:szCs w:val="22"/>
              </w:rPr>
            </w:pPr>
            <w:r w:rsidRPr="00D40E98">
              <w:rPr>
                <w:sz w:val="22"/>
                <w:szCs w:val="22"/>
              </w:rPr>
              <w:fldChar w:fldCharType="begin">
                <w:ffData>
                  <w:name w:val="Check26"/>
                  <w:enabled/>
                  <w:calcOnExit w:val="0"/>
                  <w:checkBox>
                    <w:sizeAuto/>
                    <w:default w:val="0"/>
                  </w:checkBox>
                </w:ffData>
              </w:fldChar>
            </w:r>
            <w:r w:rsidRPr="00D40E98">
              <w:rPr>
                <w:sz w:val="22"/>
                <w:szCs w:val="22"/>
              </w:rPr>
              <w:instrText xml:space="preserve"> FORMCHECKBOX </w:instrText>
            </w:r>
            <w:r w:rsidR="00D40E98" w:rsidRPr="00D40E98">
              <w:rPr>
                <w:sz w:val="22"/>
                <w:szCs w:val="22"/>
              </w:rPr>
            </w:r>
            <w:r w:rsidR="00D40E98" w:rsidRPr="00D40E98">
              <w:rPr>
                <w:sz w:val="22"/>
                <w:szCs w:val="22"/>
              </w:rPr>
              <w:fldChar w:fldCharType="separate"/>
            </w:r>
            <w:r w:rsidRPr="00D40E98">
              <w:rPr>
                <w:sz w:val="22"/>
                <w:szCs w:val="22"/>
              </w:rPr>
              <w:fldChar w:fldCharType="end"/>
            </w:r>
          </w:p>
        </w:tc>
        <w:tc>
          <w:tcPr>
            <w:tcW w:w="718" w:type="dxa"/>
            <w:vAlign w:val="center"/>
          </w:tcPr>
          <w:p w14:paraId="618B97C8" w14:textId="77777777" w:rsidR="00322A0F" w:rsidRPr="00D40E98" w:rsidRDefault="00322A0F" w:rsidP="00322A0F">
            <w:pPr>
              <w:rPr>
                <w:sz w:val="22"/>
                <w:szCs w:val="22"/>
              </w:rPr>
            </w:pPr>
            <w:r w:rsidRPr="00D40E98">
              <w:rPr>
                <w:sz w:val="22"/>
                <w:szCs w:val="22"/>
              </w:rPr>
              <w:t>No</w:t>
            </w:r>
          </w:p>
        </w:tc>
      </w:tr>
    </w:tbl>
    <w:p w14:paraId="255B96E0" w14:textId="77777777" w:rsidR="00D04921" w:rsidRPr="00D40E98" w:rsidRDefault="00D04921">
      <w:pPr>
        <w:jc w:val="center"/>
        <w:rPr>
          <w:sz w:val="22"/>
          <w:szCs w:val="22"/>
        </w:rPr>
      </w:pPr>
    </w:p>
    <w:bookmarkEnd w:id="0"/>
    <w:p w14:paraId="3A3E82E1" w14:textId="2DE78BDD" w:rsidR="00885B4B" w:rsidRPr="00D40E98" w:rsidRDefault="00885B4B" w:rsidP="00E5382B">
      <w:pPr>
        <w:rPr>
          <w:sz w:val="22"/>
          <w:szCs w:val="22"/>
        </w:rPr>
      </w:pPr>
    </w:p>
    <w:sectPr w:rsidR="00885B4B" w:rsidRPr="00D40E98" w:rsidSect="005F6F1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7490E" w14:textId="77777777" w:rsidR="0069574F" w:rsidRDefault="0069574F">
      <w:r>
        <w:separator/>
      </w:r>
    </w:p>
  </w:endnote>
  <w:endnote w:type="continuationSeparator" w:id="0">
    <w:p w14:paraId="4E4E431E" w14:textId="77777777" w:rsidR="0069574F" w:rsidRDefault="0069574F">
      <w:r>
        <w:continuationSeparator/>
      </w:r>
    </w:p>
  </w:endnote>
  <w:endnote w:type="continuationNotice" w:id="1">
    <w:p w14:paraId="43D452CE" w14:textId="77777777" w:rsidR="0069574F" w:rsidRDefault="0069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B857" w14:textId="77777777" w:rsidR="0069574F" w:rsidRDefault="0069574F">
      <w:r>
        <w:separator/>
      </w:r>
    </w:p>
  </w:footnote>
  <w:footnote w:type="continuationSeparator" w:id="0">
    <w:p w14:paraId="742041CC" w14:textId="77777777" w:rsidR="0069574F" w:rsidRDefault="0069574F">
      <w:r>
        <w:continuationSeparator/>
      </w:r>
    </w:p>
  </w:footnote>
  <w:footnote w:type="continuationNotice" w:id="1">
    <w:p w14:paraId="69DE105D" w14:textId="77777777" w:rsidR="0069574F" w:rsidRDefault="006957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1A2"/>
    <w:multiLevelType w:val="hybridMultilevel"/>
    <w:tmpl w:val="122A2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6128D"/>
    <w:multiLevelType w:val="hybridMultilevel"/>
    <w:tmpl w:val="6DA60212"/>
    <w:lvl w:ilvl="0" w:tplc="04090019">
      <w:start w:val="1"/>
      <w:numFmt w:val="lowerLetter"/>
      <w:lvlText w:val="%1."/>
      <w:lvlJc w:val="left"/>
      <w:pPr>
        <w:ind w:left="1174" w:hanging="360"/>
      </w:pPr>
      <w:rPr>
        <w:rFonts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7422568"/>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5E185B"/>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716F27"/>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A97219"/>
    <w:multiLevelType w:val="hybridMultilevel"/>
    <w:tmpl w:val="E82A0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BC3479"/>
    <w:multiLevelType w:val="hybridMultilevel"/>
    <w:tmpl w:val="71B46E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73BDD"/>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CE449F"/>
    <w:multiLevelType w:val="multilevel"/>
    <w:tmpl w:val="63A4227E"/>
    <w:lvl w:ilvl="0">
      <w:start w:val="1"/>
      <w:numFmt w:val="upperLetter"/>
      <w:pStyle w:val="Outline-Level1"/>
      <w:lvlText w:val="%1."/>
      <w:lvlJc w:val="left"/>
      <w:pPr>
        <w:tabs>
          <w:tab w:val="num" w:pos="1170"/>
        </w:tabs>
        <w:ind w:left="1530" w:hanging="720"/>
      </w:pPr>
      <w:rPr>
        <w:rFonts w:hint="default"/>
        <w:b/>
        <w:i w:val="0"/>
        <w:sz w:val="22"/>
        <w:szCs w:val="22"/>
      </w:rPr>
    </w:lvl>
    <w:lvl w:ilvl="1">
      <w:start w:val="1"/>
      <w:numFmt w:val="decimal"/>
      <w:pStyle w:val="Outline-Level2"/>
      <w:lvlText w:val="%1.%2."/>
      <w:lvlJc w:val="left"/>
      <w:pPr>
        <w:tabs>
          <w:tab w:val="num" w:pos="1530"/>
        </w:tabs>
        <w:ind w:left="1530" w:hanging="720"/>
      </w:pPr>
      <w:rPr>
        <w:rFonts w:ascii="Arial" w:hAnsi="Arial" w:hint="default"/>
        <w:b/>
        <w:i w:val="0"/>
        <w:sz w:val="20"/>
        <w:szCs w:val="20"/>
      </w:rPr>
    </w:lvl>
    <w:lvl w:ilvl="2">
      <w:start w:val="1"/>
      <w:numFmt w:val="decimal"/>
      <w:pStyle w:val="Outline-Level3"/>
      <w:lvlText w:val="%1.%2.%3."/>
      <w:lvlJc w:val="left"/>
      <w:pPr>
        <w:tabs>
          <w:tab w:val="num" w:pos="1170"/>
        </w:tabs>
        <w:ind w:left="2250" w:hanging="720"/>
      </w:pPr>
      <w:rPr>
        <w:rFonts w:hint="default"/>
        <w:b/>
        <w:i w:val="0"/>
        <w:sz w:val="18"/>
        <w:szCs w:val="18"/>
      </w:rPr>
    </w:lvl>
    <w:lvl w:ilvl="3">
      <w:start w:val="1"/>
      <w:numFmt w:val="decimal"/>
      <w:pStyle w:val="Outline-Level4"/>
      <w:lvlText w:val="%1.%2.%3.%4."/>
      <w:lvlJc w:val="left"/>
      <w:pPr>
        <w:tabs>
          <w:tab w:val="num" w:pos="2970"/>
        </w:tabs>
        <w:ind w:left="3690" w:hanging="720"/>
      </w:pPr>
      <w:rPr>
        <w:rFonts w:hint="default"/>
        <w:b/>
        <w:i w:val="0"/>
        <w:sz w:val="18"/>
        <w:szCs w:val="18"/>
      </w:rPr>
    </w:lvl>
    <w:lvl w:ilvl="4">
      <w:start w:val="1"/>
      <w:numFmt w:val="decimal"/>
      <w:pStyle w:val="Outline-Level5"/>
      <w:lvlText w:val="%1.%2.%3.%4.%5."/>
      <w:lvlJc w:val="left"/>
      <w:pPr>
        <w:tabs>
          <w:tab w:val="num" w:pos="3330"/>
        </w:tabs>
        <w:ind w:left="3042" w:hanging="792"/>
      </w:pPr>
      <w:rPr>
        <w:rFonts w:hint="default"/>
        <w:sz w:val="18"/>
        <w:szCs w:val="18"/>
      </w:rPr>
    </w:lvl>
    <w:lvl w:ilvl="5">
      <w:start w:val="1"/>
      <w:numFmt w:val="decimal"/>
      <w:lvlText w:val="%1.%2.%3.%4.%5.%6."/>
      <w:lvlJc w:val="left"/>
      <w:pPr>
        <w:tabs>
          <w:tab w:val="num" w:pos="3690"/>
        </w:tabs>
        <w:ind w:left="3546" w:hanging="936"/>
      </w:pPr>
      <w:rPr>
        <w:rFonts w:hint="default"/>
      </w:rPr>
    </w:lvl>
    <w:lvl w:ilvl="6">
      <w:start w:val="1"/>
      <w:numFmt w:val="decimal"/>
      <w:lvlText w:val="%1.%2.%3.%4.%5.%6.%7."/>
      <w:lvlJc w:val="left"/>
      <w:pPr>
        <w:tabs>
          <w:tab w:val="num" w:pos="4410"/>
        </w:tabs>
        <w:ind w:left="4050" w:hanging="1080"/>
      </w:pPr>
      <w:rPr>
        <w:rFonts w:hint="default"/>
      </w:rPr>
    </w:lvl>
    <w:lvl w:ilvl="7">
      <w:start w:val="1"/>
      <w:numFmt w:val="decimal"/>
      <w:lvlText w:val="%1.%2.%3.%4.%5.%6.%7.%8."/>
      <w:lvlJc w:val="left"/>
      <w:pPr>
        <w:tabs>
          <w:tab w:val="num" w:pos="4770"/>
        </w:tabs>
        <w:ind w:left="4554" w:hanging="1224"/>
      </w:pPr>
      <w:rPr>
        <w:rFonts w:hint="default"/>
      </w:rPr>
    </w:lvl>
    <w:lvl w:ilvl="8">
      <w:start w:val="1"/>
      <w:numFmt w:val="decimal"/>
      <w:lvlText w:val="%1.%2.%3.%4.%5.%6.%7.%8.%9."/>
      <w:lvlJc w:val="left"/>
      <w:pPr>
        <w:tabs>
          <w:tab w:val="num" w:pos="5490"/>
        </w:tabs>
        <w:ind w:left="5130" w:hanging="1440"/>
      </w:pPr>
      <w:rPr>
        <w:rFonts w:hint="default"/>
      </w:rPr>
    </w:lvl>
  </w:abstractNum>
  <w:abstractNum w:abstractNumId="9"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hint="default"/>
        <w:b/>
        <w:i w:val="0"/>
      </w:rPr>
    </w:lvl>
    <w:lvl w:ilvl="1" w:tplc="04090001">
      <w:start w:val="1"/>
      <w:numFmt w:val="decimal"/>
      <w:lvlText w:val="%2."/>
      <w:lvlJc w:val="left"/>
      <w:pPr>
        <w:tabs>
          <w:tab w:val="num" w:pos="1440"/>
        </w:tabs>
        <w:ind w:left="1440" w:hanging="360"/>
      </w:pPr>
      <w:rPr>
        <w:rFonts w:hint="default"/>
        <w:b/>
        <w:i w:val="0"/>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10180B68"/>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C60DE"/>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B1BEC"/>
    <w:multiLevelType w:val="hybridMultilevel"/>
    <w:tmpl w:val="1F1603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4D35E6C"/>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17EBC"/>
    <w:multiLevelType w:val="hybridMultilevel"/>
    <w:tmpl w:val="6FDCB8AC"/>
    <w:lvl w:ilvl="0" w:tplc="0409000F">
      <w:start w:val="1"/>
      <w:numFmt w:val="decimal"/>
      <w:lvlText w:val="%1."/>
      <w:lvlJc w:val="left"/>
      <w:pPr>
        <w:ind w:left="360" w:hanging="360"/>
      </w:pPr>
      <w:rPr>
        <w:rFonts w:hint="default"/>
      </w:rPr>
    </w:lvl>
    <w:lvl w:ilvl="1" w:tplc="19F06B90">
      <w:start w:val="1"/>
      <w:numFmt w:val="lowerLetter"/>
      <w:lvlText w:val="%2."/>
      <w:lvlJc w:val="left"/>
      <w:pPr>
        <w:ind w:left="1080" w:hanging="360"/>
      </w:pPr>
      <w:rPr>
        <w:rFonts w:ascii="Times New Roman"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36B1B"/>
    <w:multiLevelType w:val="hybridMultilevel"/>
    <w:tmpl w:val="81A2C0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803B7"/>
    <w:multiLevelType w:val="hybridMultilevel"/>
    <w:tmpl w:val="8AA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FA0"/>
    <w:multiLevelType w:val="hybridMultilevel"/>
    <w:tmpl w:val="7E38866A"/>
    <w:lvl w:ilvl="0" w:tplc="6324F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02798F"/>
    <w:multiLevelType w:val="hybridMultilevel"/>
    <w:tmpl w:val="DFD21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9F0F53"/>
    <w:multiLevelType w:val="hybridMultilevel"/>
    <w:tmpl w:val="434ABA64"/>
    <w:lvl w:ilvl="0" w:tplc="C922D416">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804E5"/>
    <w:multiLevelType w:val="hybridMultilevel"/>
    <w:tmpl w:val="EA0ED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181B89"/>
    <w:multiLevelType w:val="hybridMultilevel"/>
    <w:tmpl w:val="BB589F50"/>
    <w:lvl w:ilvl="0" w:tplc="0409001B">
      <w:start w:val="1"/>
      <w:numFmt w:val="lowerRoman"/>
      <w:lvlText w:val="%1."/>
      <w:lvlJc w:val="right"/>
      <w:pPr>
        <w:ind w:left="2250" w:hanging="360"/>
      </w:pPr>
      <w:rPr>
        <w:rFonts w:hint="default"/>
        <w:sz w:val="24"/>
        <w:szCs w:val="24"/>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3D604516"/>
    <w:multiLevelType w:val="multilevel"/>
    <w:tmpl w:val="9CBA1E4C"/>
    <w:lvl w:ilvl="0">
      <w:start w:val="1"/>
      <w:numFmt w:val="decimal"/>
      <w:pStyle w:val="AppendixHeading"/>
      <w:lvlText w:val="Appendix %1."/>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endixLevel2"/>
      <w:lvlText w:val="%1.%2."/>
      <w:lvlJc w:val="left"/>
      <w:pPr>
        <w:tabs>
          <w:tab w:val="num" w:pos="990"/>
        </w:tabs>
        <w:ind w:left="270"/>
      </w:pPr>
      <w:rPr>
        <w:rFonts w:cs="Times New Roman" w:hint="default"/>
      </w:rPr>
    </w:lvl>
    <w:lvl w:ilvl="2">
      <w:start w:val="1"/>
      <w:numFmt w:val="decimal"/>
      <w:pStyle w:val="AppendixLevel3"/>
      <w:lvlText w:val="%1.%2.%3."/>
      <w:lvlJc w:val="left"/>
      <w:pPr>
        <w:tabs>
          <w:tab w:val="num" w:pos="1440"/>
        </w:tabs>
        <w:ind w:left="1224" w:hanging="504"/>
      </w:pPr>
      <w:rPr>
        <w:rFonts w:cs="Times New Roman" w:hint="default"/>
      </w:rPr>
    </w:lvl>
    <w:lvl w:ilvl="3">
      <w:start w:val="1"/>
      <w:numFmt w:val="decimal"/>
      <w:pStyle w:val="AppendixLevel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F880295"/>
    <w:multiLevelType w:val="hybridMultilevel"/>
    <w:tmpl w:val="533ED6F6"/>
    <w:lvl w:ilvl="0" w:tplc="7DB2BB8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A72C8F"/>
    <w:multiLevelType w:val="hybridMultilevel"/>
    <w:tmpl w:val="2BD4EAB6"/>
    <w:lvl w:ilvl="0" w:tplc="7DB2BB82">
      <w:start w:val="1"/>
      <w:numFmt w:val="decimal"/>
      <w:lvlText w:val="%1."/>
      <w:lvlJc w:val="left"/>
      <w:pPr>
        <w:tabs>
          <w:tab w:val="num" w:pos="1080"/>
        </w:tabs>
        <w:ind w:left="1080" w:hanging="360"/>
      </w:pPr>
      <w:rPr>
        <w:rFonts w:hint="default"/>
      </w:rPr>
    </w:lvl>
    <w:lvl w:ilvl="1" w:tplc="04090005">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6459E3"/>
    <w:multiLevelType w:val="hybridMultilevel"/>
    <w:tmpl w:val="81A2C006"/>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162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487295B"/>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92640"/>
    <w:multiLevelType w:val="hybridMultilevel"/>
    <w:tmpl w:val="BA001BEC"/>
    <w:lvl w:ilvl="0" w:tplc="4E5447C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0701E0"/>
    <w:multiLevelType w:val="hybridMultilevel"/>
    <w:tmpl w:val="AB8C8A10"/>
    <w:lvl w:ilvl="0" w:tplc="0409000F">
      <w:start w:val="1"/>
      <w:numFmt w:val="decimal"/>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E7190"/>
    <w:multiLevelType w:val="hybridMultilevel"/>
    <w:tmpl w:val="D878347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B4718B9"/>
    <w:multiLevelType w:val="hybridMultilevel"/>
    <w:tmpl w:val="69EE4F06"/>
    <w:lvl w:ilvl="0" w:tplc="556EDE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4BF52BDF"/>
    <w:multiLevelType w:val="hybridMultilevel"/>
    <w:tmpl w:val="769CC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F1076C"/>
    <w:multiLevelType w:val="hybridMultilevel"/>
    <w:tmpl w:val="E09E8D68"/>
    <w:lvl w:ilvl="0" w:tplc="04090005">
      <w:start w:val="1"/>
      <w:numFmt w:val="lowerRoman"/>
      <w:lvlText w:val="%1."/>
      <w:lvlJc w:val="right"/>
      <w:pPr>
        <w:tabs>
          <w:tab w:val="num" w:pos="1440"/>
        </w:tabs>
        <w:ind w:left="1440" w:hanging="360"/>
      </w:pPr>
      <w:rPr>
        <w:rFonts w:hint="default"/>
      </w:rPr>
    </w:lvl>
    <w:lvl w:ilvl="1" w:tplc="04090005">
      <w:start w:val="1"/>
      <w:numFmt w:val="lowerRoman"/>
      <w:lvlText w:val="%2."/>
      <w:lvlJc w:val="righ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D2954F8"/>
    <w:multiLevelType w:val="multilevel"/>
    <w:tmpl w:val="881619E4"/>
    <w:lvl w:ilvl="0">
      <w:start w:val="1"/>
      <w:numFmt w:val="upperRoman"/>
      <w:pStyle w:val="Theresas"/>
      <w:lvlText w:val="Article %1."/>
      <w:lvlJc w:val="left"/>
      <w:pPr>
        <w:tabs>
          <w:tab w:val="num" w:pos="1440"/>
        </w:tabs>
        <w:ind w:left="0" w:firstLine="0"/>
      </w:pPr>
      <w:rPr>
        <w:rFonts w:hint="default"/>
      </w:rPr>
    </w:lvl>
    <w:lvl w:ilvl="1">
      <w:start w:val="1"/>
      <w:numFmt w:val="decimalZero"/>
      <w:isLgl/>
      <w:lvlText w:val="Section %1.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4E1546F4"/>
    <w:multiLevelType w:val="hybridMultilevel"/>
    <w:tmpl w:val="BB589F50"/>
    <w:lvl w:ilvl="0" w:tplc="0409001B">
      <w:start w:val="1"/>
      <w:numFmt w:val="lowerRoman"/>
      <w:lvlText w:val="%1."/>
      <w:lvlJc w:val="right"/>
      <w:pPr>
        <w:ind w:left="2520" w:hanging="360"/>
      </w:pPr>
      <w:rPr>
        <w:rFonts w:hint="default"/>
        <w:sz w:val="24"/>
        <w:szCs w:val="24"/>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2F0758A"/>
    <w:multiLevelType w:val="multilevel"/>
    <w:tmpl w:val="F44E1EF8"/>
    <w:styleLink w:val="Article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8212218"/>
    <w:multiLevelType w:val="hybridMultilevel"/>
    <w:tmpl w:val="7B0045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8759F"/>
    <w:multiLevelType w:val="hybridMultilevel"/>
    <w:tmpl w:val="166222E4"/>
    <w:lvl w:ilvl="0" w:tplc="ADCAA87C">
      <w:start w:val="1"/>
      <w:numFmt w:val="decimal"/>
      <w:pStyle w:val="Normal10pt"/>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625D44E1"/>
    <w:multiLevelType w:val="hybridMultilevel"/>
    <w:tmpl w:val="5E70779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62E1226D"/>
    <w:multiLevelType w:val="hybridMultilevel"/>
    <w:tmpl w:val="CEC29F58"/>
    <w:lvl w:ilvl="0" w:tplc="7DB2BB8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36C6F24"/>
    <w:multiLevelType w:val="hybridMultilevel"/>
    <w:tmpl w:val="81A2C006"/>
    <w:lvl w:ilvl="0" w:tplc="0409000F">
      <w:start w:val="1"/>
      <w:numFmt w:val="decimal"/>
      <w:lvlText w:val="%1."/>
      <w:lvlJc w:val="left"/>
      <w:pPr>
        <w:ind w:left="544" w:hanging="360"/>
      </w:pPr>
      <w:rPr>
        <w:rFonts w:hint="default"/>
      </w:r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start w:val="1"/>
      <w:numFmt w:val="decimal"/>
      <w:lvlText w:val="%4."/>
      <w:lvlJc w:val="left"/>
      <w:pPr>
        <w:ind w:left="153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41" w15:restartNumberingAfterBreak="0">
    <w:nsid w:val="653E42BE"/>
    <w:multiLevelType w:val="hybridMultilevel"/>
    <w:tmpl w:val="78D02F4E"/>
    <w:lvl w:ilvl="0" w:tplc="C076EF3E">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6C5F8D"/>
    <w:multiLevelType w:val="multilevel"/>
    <w:tmpl w:val="F44E1EF8"/>
    <w:styleLink w:val="sectiononedeci1"/>
    <w:lvl w:ilvl="0">
      <w:start w:val="1"/>
      <w:numFmt w:val="upperRoman"/>
      <w:lvlText w:val="Article %1."/>
      <w:lvlJc w:val="left"/>
      <w:pPr>
        <w:tabs>
          <w:tab w:val="num" w:pos="1440"/>
        </w:tabs>
        <w:ind w:left="0" w:firstLine="0"/>
      </w:pPr>
      <w:rPr>
        <w:rFonts w:ascii="Arial" w:hAnsi="Arial"/>
        <w:sz w:val="24"/>
      </w:rPr>
    </w:lvl>
    <w:lvl w:ilvl="1">
      <w:start w:val="1"/>
      <w:numFmt w:val="decimalZero"/>
      <w:isLgl/>
      <w:lvlText w:val="Section %1.%2"/>
      <w:lvlJc w:val="left"/>
      <w:pPr>
        <w:tabs>
          <w:tab w:val="num" w:pos="1440"/>
        </w:tabs>
        <w:ind w:left="0" w:firstLine="0"/>
      </w:pPr>
      <w:rPr>
        <w:rFonts w:ascii="Arial" w:hAnsi="Arial"/>
        <w:sz w:val="24"/>
      </w:rPr>
    </w:lvl>
    <w:lvl w:ilvl="2">
      <w:start w:val="1"/>
      <w:numFmt w:val="lowerLetter"/>
      <w:lvlText w:val="(%3)"/>
      <w:lvlJc w:val="left"/>
      <w:pPr>
        <w:tabs>
          <w:tab w:val="num" w:pos="720"/>
        </w:tabs>
        <w:ind w:left="720" w:hanging="432"/>
      </w:pPr>
      <w:rPr>
        <w:rFonts w:ascii="Arial" w:hAnsi="Arial"/>
        <w:sz w:val="24"/>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6AEB0180"/>
    <w:multiLevelType w:val="hybridMultilevel"/>
    <w:tmpl w:val="A5B2157E"/>
    <w:lvl w:ilvl="0" w:tplc="F46C541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20D226C"/>
    <w:multiLevelType w:val="hybridMultilevel"/>
    <w:tmpl w:val="FEB8A24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540BDA"/>
    <w:multiLevelType w:val="hybridMultilevel"/>
    <w:tmpl w:val="1048F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332FE4"/>
    <w:multiLevelType w:val="hybridMultilevel"/>
    <w:tmpl w:val="B03467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8070480"/>
    <w:multiLevelType w:val="hybridMultilevel"/>
    <w:tmpl w:val="A4C83EE4"/>
    <w:lvl w:ilvl="0" w:tplc="0409001B">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C9118B"/>
    <w:multiLevelType w:val="hybridMultilevel"/>
    <w:tmpl w:val="6BA07ADE"/>
    <w:lvl w:ilvl="0" w:tplc="04090019">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A3861"/>
    <w:multiLevelType w:val="hybridMultilevel"/>
    <w:tmpl w:val="AB8C8A10"/>
    <w:lvl w:ilvl="0" w:tplc="0409000F">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6"/>
  </w:num>
  <w:num w:numId="3">
    <w:abstractNumId w:val="35"/>
  </w:num>
  <w:num w:numId="4">
    <w:abstractNumId w:val="42"/>
  </w:num>
  <w:num w:numId="5">
    <w:abstractNumId w:val="33"/>
  </w:num>
  <w:num w:numId="6">
    <w:abstractNumId w:val="8"/>
  </w:num>
  <w:num w:numId="7">
    <w:abstractNumId w:val="22"/>
  </w:num>
  <w:num w:numId="8">
    <w:abstractNumId w:val="37"/>
  </w:num>
  <w:num w:numId="9">
    <w:abstractNumId w:val="9"/>
  </w:num>
  <w:num w:numId="10">
    <w:abstractNumId w:val="19"/>
  </w:num>
  <w:num w:numId="11">
    <w:abstractNumId w:val="16"/>
  </w:num>
  <w:num w:numId="12">
    <w:abstractNumId w:val="23"/>
  </w:num>
  <w:num w:numId="13">
    <w:abstractNumId w:val="17"/>
  </w:num>
  <w:num w:numId="14">
    <w:abstractNumId w:val="4"/>
  </w:num>
  <w:num w:numId="15">
    <w:abstractNumId w:val="29"/>
  </w:num>
  <w:num w:numId="16">
    <w:abstractNumId w:val="30"/>
  </w:num>
  <w:num w:numId="17">
    <w:abstractNumId w:val="12"/>
  </w:num>
  <w:num w:numId="18">
    <w:abstractNumId w:val="41"/>
  </w:num>
  <w:num w:numId="19">
    <w:abstractNumId w:val="20"/>
  </w:num>
  <w:num w:numId="20">
    <w:abstractNumId w:val="5"/>
  </w:num>
  <w:num w:numId="21">
    <w:abstractNumId w:val="31"/>
  </w:num>
  <w:num w:numId="22">
    <w:abstractNumId w:val="14"/>
  </w:num>
  <w:num w:numId="23">
    <w:abstractNumId w:val="21"/>
  </w:num>
  <w:num w:numId="24">
    <w:abstractNumId w:val="34"/>
  </w:num>
  <w:num w:numId="25">
    <w:abstractNumId w:val="39"/>
  </w:num>
  <w:num w:numId="26">
    <w:abstractNumId w:val="48"/>
  </w:num>
  <w:num w:numId="27">
    <w:abstractNumId w:val="13"/>
  </w:num>
  <w:num w:numId="28">
    <w:abstractNumId w:val="24"/>
  </w:num>
  <w:num w:numId="29">
    <w:abstractNumId w:val="32"/>
  </w:num>
  <w:num w:numId="30">
    <w:abstractNumId w:val="40"/>
  </w:num>
  <w:num w:numId="31">
    <w:abstractNumId w:val="28"/>
  </w:num>
  <w:num w:numId="32">
    <w:abstractNumId w:val="15"/>
  </w:num>
  <w:num w:numId="33">
    <w:abstractNumId w:val="38"/>
  </w:num>
  <w:num w:numId="34">
    <w:abstractNumId w:val="7"/>
  </w:num>
  <w:num w:numId="35">
    <w:abstractNumId w:val="49"/>
  </w:num>
  <w:num w:numId="36">
    <w:abstractNumId w:val="1"/>
  </w:num>
  <w:num w:numId="37">
    <w:abstractNumId w:val="45"/>
  </w:num>
  <w:num w:numId="38">
    <w:abstractNumId w:val="44"/>
  </w:num>
  <w:num w:numId="39">
    <w:abstractNumId w:val="6"/>
  </w:num>
  <w:num w:numId="40">
    <w:abstractNumId w:val="36"/>
  </w:num>
  <w:num w:numId="41">
    <w:abstractNumId w:val="47"/>
  </w:num>
  <w:num w:numId="42">
    <w:abstractNumId w:val="25"/>
  </w:num>
  <w:num w:numId="43">
    <w:abstractNumId w:val="3"/>
  </w:num>
  <w:num w:numId="44">
    <w:abstractNumId w:val="11"/>
  </w:num>
  <w:num w:numId="45">
    <w:abstractNumId w:val="2"/>
  </w:num>
  <w:num w:numId="46">
    <w:abstractNumId w:val="26"/>
  </w:num>
  <w:num w:numId="47">
    <w:abstractNumId w:val="18"/>
  </w:num>
  <w:num w:numId="48">
    <w:abstractNumId w:val="0"/>
  </w:num>
  <w:num w:numId="49">
    <w:abstractNumId w:val="10"/>
  </w:num>
  <w:num w:numId="5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34"/>
    <w:rsid w:val="00000B5C"/>
    <w:rsid w:val="00001680"/>
    <w:rsid w:val="00011C3D"/>
    <w:rsid w:val="000164CD"/>
    <w:rsid w:val="000200C0"/>
    <w:rsid w:val="00035C7A"/>
    <w:rsid w:val="00035F73"/>
    <w:rsid w:val="00036FC1"/>
    <w:rsid w:val="00037280"/>
    <w:rsid w:val="000539AF"/>
    <w:rsid w:val="000551B8"/>
    <w:rsid w:val="000571EF"/>
    <w:rsid w:val="00061925"/>
    <w:rsid w:val="00064574"/>
    <w:rsid w:val="0007163B"/>
    <w:rsid w:val="000732A7"/>
    <w:rsid w:val="00075082"/>
    <w:rsid w:val="00084EA5"/>
    <w:rsid w:val="00087628"/>
    <w:rsid w:val="00090D88"/>
    <w:rsid w:val="00093FBE"/>
    <w:rsid w:val="000947A0"/>
    <w:rsid w:val="000B2070"/>
    <w:rsid w:val="000B74F4"/>
    <w:rsid w:val="000D3427"/>
    <w:rsid w:val="000D3E0B"/>
    <w:rsid w:val="000D3E63"/>
    <w:rsid w:val="00122C41"/>
    <w:rsid w:val="00140B2C"/>
    <w:rsid w:val="0014637A"/>
    <w:rsid w:val="00151DB4"/>
    <w:rsid w:val="00175DA1"/>
    <w:rsid w:val="001B2921"/>
    <w:rsid w:val="001C1C28"/>
    <w:rsid w:val="001C2DC1"/>
    <w:rsid w:val="001C331E"/>
    <w:rsid w:val="001D4783"/>
    <w:rsid w:val="001E48DB"/>
    <w:rsid w:val="001E6B03"/>
    <w:rsid w:val="001F4086"/>
    <w:rsid w:val="0020329A"/>
    <w:rsid w:val="0020555A"/>
    <w:rsid w:val="0020598D"/>
    <w:rsid w:val="00216F06"/>
    <w:rsid w:val="00217F2D"/>
    <w:rsid w:val="0023735A"/>
    <w:rsid w:val="00247666"/>
    <w:rsid w:val="002640C7"/>
    <w:rsid w:val="002706B1"/>
    <w:rsid w:val="00272DB5"/>
    <w:rsid w:val="0029344A"/>
    <w:rsid w:val="002A6A85"/>
    <w:rsid w:val="002D17D5"/>
    <w:rsid w:val="002D2E37"/>
    <w:rsid w:val="002D4BF5"/>
    <w:rsid w:val="002E5DEC"/>
    <w:rsid w:val="002F68C5"/>
    <w:rsid w:val="00304EA0"/>
    <w:rsid w:val="00322A0F"/>
    <w:rsid w:val="00334806"/>
    <w:rsid w:val="00334DD1"/>
    <w:rsid w:val="003570D9"/>
    <w:rsid w:val="003724C7"/>
    <w:rsid w:val="00372756"/>
    <w:rsid w:val="003755C6"/>
    <w:rsid w:val="00385C8A"/>
    <w:rsid w:val="0038723C"/>
    <w:rsid w:val="00390C5E"/>
    <w:rsid w:val="003927AB"/>
    <w:rsid w:val="003B122D"/>
    <w:rsid w:val="003B2817"/>
    <w:rsid w:val="003B6927"/>
    <w:rsid w:val="003B7FD3"/>
    <w:rsid w:val="003D2311"/>
    <w:rsid w:val="003D301A"/>
    <w:rsid w:val="003E1185"/>
    <w:rsid w:val="003E11F0"/>
    <w:rsid w:val="003F5095"/>
    <w:rsid w:val="0040200B"/>
    <w:rsid w:val="0044035F"/>
    <w:rsid w:val="0045322C"/>
    <w:rsid w:val="00496C37"/>
    <w:rsid w:val="004A2653"/>
    <w:rsid w:val="004C1142"/>
    <w:rsid w:val="004C54A0"/>
    <w:rsid w:val="0050107A"/>
    <w:rsid w:val="00504AA4"/>
    <w:rsid w:val="00504EFF"/>
    <w:rsid w:val="00505944"/>
    <w:rsid w:val="00510F67"/>
    <w:rsid w:val="00512E75"/>
    <w:rsid w:val="00543199"/>
    <w:rsid w:val="00550A2F"/>
    <w:rsid w:val="005551DD"/>
    <w:rsid w:val="00563B0B"/>
    <w:rsid w:val="00564AA8"/>
    <w:rsid w:val="00571720"/>
    <w:rsid w:val="005755D0"/>
    <w:rsid w:val="00586A40"/>
    <w:rsid w:val="00596073"/>
    <w:rsid w:val="005967D9"/>
    <w:rsid w:val="005A29E5"/>
    <w:rsid w:val="005A6535"/>
    <w:rsid w:val="005B1462"/>
    <w:rsid w:val="005B3227"/>
    <w:rsid w:val="005B3591"/>
    <w:rsid w:val="005B4DB1"/>
    <w:rsid w:val="005D2280"/>
    <w:rsid w:val="005D6166"/>
    <w:rsid w:val="005D6CAB"/>
    <w:rsid w:val="005D6DD2"/>
    <w:rsid w:val="005F4613"/>
    <w:rsid w:val="005F6F19"/>
    <w:rsid w:val="00614EC6"/>
    <w:rsid w:val="00617CC0"/>
    <w:rsid w:val="00622307"/>
    <w:rsid w:val="00624580"/>
    <w:rsid w:val="006337C0"/>
    <w:rsid w:val="0063411E"/>
    <w:rsid w:val="00645A59"/>
    <w:rsid w:val="00647AAD"/>
    <w:rsid w:val="00650991"/>
    <w:rsid w:val="00652482"/>
    <w:rsid w:val="00652ED8"/>
    <w:rsid w:val="00655C9A"/>
    <w:rsid w:val="00657901"/>
    <w:rsid w:val="00677753"/>
    <w:rsid w:val="00685D48"/>
    <w:rsid w:val="0069172D"/>
    <w:rsid w:val="0069574F"/>
    <w:rsid w:val="006B0B43"/>
    <w:rsid w:val="006C247F"/>
    <w:rsid w:val="006D4CD5"/>
    <w:rsid w:val="007102AF"/>
    <w:rsid w:val="00713797"/>
    <w:rsid w:val="007140F7"/>
    <w:rsid w:val="00720495"/>
    <w:rsid w:val="007205C9"/>
    <w:rsid w:val="0072208A"/>
    <w:rsid w:val="00743C32"/>
    <w:rsid w:val="0075393E"/>
    <w:rsid w:val="00755383"/>
    <w:rsid w:val="00763A0B"/>
    <w:rsid w:val="00770890"/>
    <w:rsid w:val="00777958"/>
    <w:rsid w:val="00777ECC"/>
    <w:rsid w:val="00795687"/>
    <w:rsid w:val="00797145"/>
    <w:rsid w:val="007A0B8D"/>
    <w:rsid w:val="007B3297"/>
    <w:rsid w:val="007B58E8"/>
    <w:rsid w:val="007B7BF1"/>
    <w:rsid w:val="007C38C6"/>
    <w:rsid w:val="007C5EA1"/>
    <w:rsid w:val="007D3EF2"/>
    <w:rsid w:val="007F17CD"/>
    <w:rsid w:val="007F187F"/>
    <w:rsid w:val="007F3356"/>
    <w:rsid w:val="008121CE"/>
    <w:rsid w:val="00813BDD"/>
    <w:rsid w:val="00813CB0"/>
    <w:rsid w:val="0081564E"/>
    <w:rsid w:val="00831DC6"/>
    <w:rsid w:val="00837AD5"/>
    <w:rsid w:val="00844808"/>
    <w:rsid w:val="0084754B"/>
    <w:rsid w:val="00854901"/>
    <w:rsid w:val="008550A9"/>
    <w:rsid w:val="00863C8E"/>
    <w:rsid w:val="0088566A"/>
    <w:rsid w:val="00885B4B"/>
    <w:rsid w:val="00886577"/>
    <w:rsid w:val="008A25F9"/>
    <w:rsid w:val="008A2FD9"/>
    <w:rsid w:val="008A47B1"/>
    <w:rsid w:val="008A4F6F"/>
    <w:rsid w:val="008A5F51"/>
    <w:rsid w:val="008B1BCE"/>
    <w:rsid w:val="008B417F"/>
    <w:rsid w:val="008C219D"/>
    <w:rsid w:val="008C6FBE"/>
    <w:rsid w:val="008D4E55"/>
    <w:rsid w:val="008E330B"/>
    <w:rsid w:val="008F22C3"/>
    <w:rsid w:val="008F5107"/>
    <w:rsid w:val="008F69EA"/>
    <w:rsid w:val="00902301"/>
    <w:rsid w:val="00903A05"/>
    <w:rsid w:val="009130D6"/>
    <w:rsid w:val="0091605A"/>
    <w:rsid w:val="00927E44"/>
    <w:rsid w:val="00943300"/>
    <w:rsid w:val="00947517"/>
    <w:rsid w:val="0095622F"/>
    <w:rsid w:val="009646E4"/>
    <w:rsid w:val="00980BA7"/>
    <w:rsid w:val="00984DC4"/>
    <w:rsid w:val="00990B18"/>
    <w:rsid w:val="00991D0D"/>
    <w:rsid w:val="009A52E3"/>
    <w:rsid w:val="009D7BCE"/>
    <w:rsid w:val="00A0005B"/>
    <w:rsid w:val="00A06D3B"/>
    <w:rsid w:val="00A342B3"/>
    <w:rsid w:val="00A4385C"/>
    <w:rsid w:val="00A4658A"/>
    <w:rsid w:val="00A56892"/>
    <w:rsid w:val="00A57022"/>
    <w:rsid w:val="00A7728E"/>
    <w:rsid w:val="00A77DDB"/>
    <w:rsid w:val="00A849C9"/>
    <w:rsid w:val="00A86C40"/>
    <w:rsid w:val="00A9427E"/>
    <w:rsid w:val="00AA5E52"/>
    <w:rsid w:val="00AB2950"/>
    <w:rsid w:val="00AB4C4F"/>
    <w:rsid w:val="00AD2F7F"/>
    <w:rsid w:val="00AD360A"/>
    <w:rsid w:val="00AD51B8"/>
    <w:rsid w:val="00AD6A3E"/>
    <w:rsid w:val="00B10AD4"/>
    <w:rsid w:val="00B22F57"/>
    <w:rsid w:val="00B5415E"/>
    <w:rsid w:val="00B57A9C"/>
    <w:rsid w:val="00B62B56"/>
    <w:rsid w:val="00B816A1"/>
    <w:rsid w:val="00B81F5C"/>
    <w:rsid w:val="00B9350D"/>
    <w:rsid w:val="00BA1D0B"/>
    <w:rsid w:val="00BA6353"/>
    <w:rsid w:val="00BB1F00"/>
    <w:rsid w:val="00BB408E"/>
    <w:rsid w:val="00BC7E7B"/>
    <w:rsid w:val="00BD2438"/>
    <w:rsid w:val="00BE6CAC"/>
    <w:rsid w:val="00BF7940"/>
    <w:rsid w:val="00C27E25"/>
    <w:rsid w:val="00C27EB3"/>
    <w:rsid w:val="00C33E1C"/>
    <w:rsid w:val="00C37655"/>
    <w:rsid w:val="00C42B45"/>
    <w:rsid w:val="00C47057"/>
    <w:rsid w:val="00C64EAD"/>
    <w:rsid w:val="00C74958"/>
    <w:rsid w:val="00C77E98"/>
    <w:rsid w:val="00C825F8"/>
    <w:rsid w:val="00C92735"/>
    <w:rsid w:val="00CA20D4"/>
    <w:rsid w:val="00CA4BB0"/>
    <w:rsid w:val="00CC64E5"/>
    <w:rsid w:val="00CC6BC7"/>
    <w:rsid w:val="00CE0D69"/>
    <w:rsid w:val="00CE7416"/>
    <w:rsid w:val="00CE7CEF"/>
    <w:rsid w:val="00CF14D7"/>
    <w:rsid w:val="00CF187C"/>
    <w:rsid w:val="00CF535C"/>
    <w:rsid w:val="00D04921"/>
    <w:rsid w:val="00D07C0A"/>
    <w:rsid w:val="00D21440"/>
    <w:rsid w:val="00D21556"/>
    <w:rsid w:val="00D33934"/>
    <w:rsid w:val="00D37C52"/>
    <w:rsid w:val="00D40E98"/>
    <w:rsid w:val="00D856C7"/>
    <w:rsid w:val="00D86B16"/>
    <w:rsid w:val="00D95E08"/>
    <w:rsid w:val="00DA2B97"/>
    <w:rsid w:val="00DA3301"/>
    <w:rsid w:val="00DA7F54"/>
    <w:rsid w:val="00DC03B1"/>
    <w:rsid w:val="00DC213E"/>
    <w:rsid w:val="00DE203E"/>
    <w:rsid w:val="00DF44AC"/>
    <w:rsid w:val="00DF79D7"/>
    <w:rsid w:val="00E01A46"/>
    <w:rsid w:val="00E22F34"/>
    <w:rsid w:val="00E34F5B"/>
    <w:rsid w:val="00E35C70"/>
    <w:rsid w:val="00E42D9A"/>
    <w:rsid w:val="00E479A2"/>
    <w:rsid w:val="00E5382B"/>
    <w:rsid w:val="00E577AF"/>
    <w:rsid w:val="00EA0CC1"/>
    <w:rsid w:val="00EA2201"/>
    <w:rsid w:val="00EA2EE9"/>
    <w:rsid w:val="00EA62F7"/>
    <w:rsid w:val="00EC28AA"/>
    <w:rsid w:val="00EE460C"/>
    <w:rsid w:val="00EF34A7"/>
    <w:rsid w:val="00EF50EE"/>
    <w:rsid w:val="00F033EA"/>
    <w:rsid w:val="00F074BD"/>
    <w:rsid w:val="00F13AE8"/>
    <w:rsid w:val="00F304D6"/>
    <w:rsid w:val="00F337E7"/>
    <w:rsid w:val="00F62AC7"/>
    <w:rsid w:val="00F62DEC"/>
    <w:rsid w:val="00F63689"/>
    <w:rsid w:val="00F74D28"/>
    <w:rsid w:val="00F95216"/>
    <w:rsid w:val="00FA4005"/>
    <w:rsid w:val="00FB31E8"/>
    <w:rsid w:val="00FC315C"/>
    <w:rsid w:val="00FC3EC1"/>
    <w:rsid w:val="00FE24D7"/>
    <w:rsid w:val="00FE3EBE"/>
    <w:rsid w:val="00FF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49029-7E1D-4DC2-96CF-5A5F8FAF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0B"/>
    <w:pPr>
      <w:jc w:val="left"/>
    </w:pPr>
    <w:rPr>
      <w:rFonts w:ascii="Times New Roman" w:eastAsia="Times New Roman" w:hAnsi="Times New Roman" w:cs="Times New Roman"/>
    </w:rPr>
  </w:style>
  <w:style w:type="paragraph" w:styleId="Heading1">
    <w:name w:val="heading 1"/>
    <w:basedOn w:val="Normal"/>
    <w:next w:val="Normal"/>
    <w:link w:val="Heading1Char"/>
    <w:uiPriority w:val="99"/>
    <w:qFormat/>
    <w:rsid w:val="00E22F34"/>
    <w:pPr>
      <w:keepNext/>
      <w:tabs>
        <w:tab w:val="num" w:pos="360"/>
      </w:tabs>
      <w:ind w:left="360" w:hanging="360"/>
      <w:outlineLvl w:val="0"/>
    </w:pPr>
    <w:rPr>
      <w:b/>
      <w:bCs/>
    </w:rPr>
  </w:style>
  <w:style w:type="paragraph" w:styleId="Heading2">
    <w:name w:val="heading 2"/>
    <w:basedOn w:val="Normal"/>
    <w:next w:val="Normal"/>
    <w:link w:val="Heading2Char"/>
    <w:uiPriority w:val="99"/>
    <w:qFormat/>
    <w:rsid w:val="00E22F34"/>
    <w:pPr>
      <w:keepNext/>
      <w:tabs>
        <w:tab w:val="num" w:pos="1080"/>
        <w:tab w:val="left" w:pos="4926"/>
      </w:tabs>
      <w:ind w:left="1080" w:hanging="360"/>
      <w:jc w:val="center"/>
      <w:outlineLvl w:val="1"/>
    </w:pPr>
    <w:rPr>
      <w:b/>
      <w:bCs/>
    </w:rPr>
  </w:style>
  <w:style w:type="paragraph" w:styleId="Heading3">
    <w:name w:val="heading 3"/>
    <w:basedOn w:val="Normal"/>
    <w:next w:val="Normal"/>
    <w:link w:val="Heading3Char"/>
    <w:uiPriority w:val="99"/>
    <w:qFormat/>
    <w:rsid w:val="00E22F34"/>
    <w:pPr>
      <w:keepNext/>
      <w:tabs>
        <w:tab w:val="num" w:pos="1800"/>
      </w:tabs>
      <w:overflowPunct w:val="0"/>
      <w:autoSpaceDE w:val="0"/>
      <w:autoSpaceDN w:val="0"/>
      <w:adjustRightInd w:val="0"/>
      <w:spacing w:before="240" w:after="60"/>
      <w:ind w:left="1800" w:hanging="180"/>
      <w:textAlignment w:val="baseline"/>
      <w:outlineLvl w:val="2"/>
    </w:pPr>
    <w:rPr>
      <w:rFonts w:ascii="Arial" w:hAnsi="Arial"/>
      <w:b/>
      <w:bCs/>
      <w:szCs w:val="26"/>
      <w:lang w:val="x-none" w:eastAsia="x-none"/>
    </w:rPr>
  </w:style>
  <w:style w:type="paragraph" w:styleId="Heading4">
    <w:name w:val="heading 4"/>
    <w:basedOn w:val="Normal"/>
    <w:next w:val="Normal"/>
    <w:link w:val="Heading4Char"/>
    <w:uiPriority w:val="99"/>
    <w:qFormat/>
    <w:rsid w:val="00E22F34"/>
    <w:pPr>
      <w:keepNext/>
      <w:tabs>
        <w:tab w:val="num" w:pos="2520"/>
      </w:tabs>
      <w:overflowPunct w:val="0"/>
      <w:autoSpaceDE w:val="0"/>
      <w:autoSpaceDN w:val="0"/>
      <w:adjustRightInd w:val="0"/>
      <w:spacing w:before="240" w:after="60"/>
      <w:ind w:left="2520" w:hanging="360"/>
      <w:textAlignment w:val="baseline"/>
      <w:outlineLvl w:val="3"/>
    </w:pPr>
    <w:rPr>
      <w:rFonts w:ascii="Arial" w:hAnsi="Arial"/>
      <w:bCs/>
      <w:sz w:val="28"/>
      <w:szCs w:val="28"/>
      <w:lang w:val="x-none" w:eastAsia="x-none"/>
    </w:rPr>
  </w:style>
  <w:style w:type="paragraph" w:styleId="Heading5">
    <w:name w:val="heading 5"/>
    <w:basedOn w:val="Normal"/>
    <w:next w:val="Normal"/>
    <w:link w:val="Heading5Char"/>
    <w:uiPriority w:val="99"/>
    <w:qFormat/>
    <w:rsid w:val="00E22F34"/>
    <w:pPr>
      <w:tabs>
        <w:tab w:val="num" w:pos="3240"/>
      </w:tabs>
      <w:overflowPunct w:val="0"/>
      <w:autoSpaceDE w:val="0"/>
      <w:autoSpaceDN w:val="0"/>
      <w:adjustRightInd w:val="0"/>
      <w:spacing w:before="240" w:after="60"/>
      <w:ind w:left="3240" w:hanging="360"/>
      <w:textAlignment w:val="baseline"/>
      <w:outlineLvl w:val="4"/>
    </w:pPr>
    <w:rPr>
      <w:rFonts w:ascii="Arial" w:hAnsi="Arial"/>
      <w:bCs/>
      <w:i/>
      <w:iCs/>
      <w:sz w:val="26"/>
      <w:szCs w:val="26"/>
      <w:lang w:val="x-none" w:eastAsia="x-none"/>
    </w:rPr>
  </w:style>
  <w:style w:type="paragraph" w:styleId="Heading6">
    <w:name w:val="heading 6"/>
    <w:basedOn w:val="Normal"/>
    <w:next w:val="Normal"/>
    <w:link w:val="Heading6Char"/>
    <w:uiPriority w:val="99"/>
    <w:qFormat/>
    <w:rsid w:val="00E22F34"/>
    <w:pPr>
      <w:tabs>
        <w:tab w:val="num" w:pos="3960"/>
      </w:tabs>
      <w:overflowPunct w:val="0"/>
      <w:autoSpaceDE w:val="0"/>
      <w:autoSpaceDN w:val="0"/>
      <w:adjustRightInd w:val="0"/>
      <w:spacing w:before="240" w:after="60"/>
      <w:ind w:left="3960" w:hanging="180"/>
      <w:textAlignment w:val="baseline"/>
      <w:outlineLvl w:val="5"/>
    </w:pPr>
    <w:rPr>
      <w:rFonts w:ascii="Arial" w:hAnsi="Arial"/>
      <w:bCs/>
      <w:sz w:val="22"/>
      <w:szCs w:val="22"/>
      <w:lang w:val="x-none" w:eastAsia="x-none"/>
    </w:rPr>
  </w:style>
  <w:style w:type="paragraph" w:styleId="Heading7">
    <w:name w:val="heading 7"/>
    <w:basedOn w:val="Normal"/>
    <w:next w:val="Normal"/>
    <w:link w:val="Heading7Char"/>
    <w:uiPriority w:val="99"/>
    <w:qFormat/>
    <w:rsid w:val="00E22F34"/>
    <w:pPr>
      <w:tabs>
        <w:tab w:val="num" w:pos="4680"/>
      </w:tabs>
      <w:overflowPunct w:val="0"/>
      <w:autoSpaceDE w:val="0"/>
      <w:autoSpaceDN w:val="0"/>
      <w:adjustRightInd w:val="0"/>
      <w:spacing w:before="240" w:after="60"/>
      <w:ind w:left="4680" w:hanging="360"/>
      <w:textAlignment w:val="baseline"/>
      <w:outlineLvl w:val="6"/>
    </w:pPr>
    <w:rPr>
      <w:rFonts w:ascii="Arial" w:hAnsi="Arial"/>
      <w:b/>
      <w:sz w:val="18"/>
      <w:szCs w:val="18"/>
      <w:lang w:val="x-none" w:eastAsia="x-none"/>
    </w:rPr>
  </w:style>
  <w:style w:type="paragraph" w:styleId="Heading8">
    <w:name w:val="heading 8"/>
    <w:basedOn w:val="Normal"/>
    <w:next w:val="Normal"/>
    <w:link w:val="Heading8Char"/>
    <w:uiPriority w:val="99"/>
    <w:qFormat/>
    <w:rsid w:val="00E22F34"/>
    <w:pPr>
      <w:tabs>
        <w:tab w:val="num" w:pos="5400"/>
      </w:tabs>
      <w:overflowPunct w:val="0"/>
      <w:autoSpaceDE w:val="0"/>
      <w:autoSpaceDN w:val="0"/>
      <w:adjustRightInd w:val="0"/>
      <w:spacing w:before="240" w:after="60"/>
      <w:ind w:left="5400" w:hanging="360"/>
      <w:textAlignment w:val="baseline"/>
      <w:outlineLvl w:val="7"/>
    </w:pPr>
    <w:rPr>
      <w:rFonts w:ascii="Arial" w:hAnsi="Arial"/>
      <w:b/>
      <w:i/>
      <w:iCs/>
      <w:sz w:val="18"/>
      <w:szCs w:val="18"/>
      <w:lang w:val="x-none" w:eastAsia="x-none"/>
    </w:rPr>
  </w:style>
  <w:style w:type="paragraph" w:styleId="Heading9">
    <w:name w:val="heading 9"/>
    <w:basedOn w:val="Normal"/>
    <w:next w:val="Normal"/>
    <w:link w:val="Heading9Char"/>
    <w:uiPriority w:val="99"/>
    <w:qFormat/>
    <w:rsid w:val="00E22F34"/>
    <w:pPr>
      <w:tabs>
        <w:tab w:val="num" w:pos="6120"/>
      </w:tabs>
      <w:overflowPunct w:val="0"/>
      <w:autoSpaceDE w:val="0"/>
      <w:autoSpaceDN w:val="0"/>
      <w:adjustRightInd w:val="0"/>
      <w:spacing w:before="240" w:after="60"/>
      <w:ind w:left="6120" w:hanging="180"/>
      <w:textAlignment w:val="baseline"/>
      <w:outlineLvl w:val="8"/>
    </w:pPr>
    <w:rPr>
      <w:rFonts w:ascii="Arial" w:hAnsi="Arial"/>
      <w:b/>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F34"/>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E22F34"/>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E22F34"/>
    <w:rPr>
      <w:rFonts w:eastAsia="Times New Roman" w:cs="Times New Roman"/>
      <w:b/>
      <w:bCs/>
      <w:szCs w:val="26"/>
      <w:lang w:val="x-none" w:eastAsia="x-none"/>
    </w:rPr>
  </w:style>
  <w:style w:type="character" w:customStyle="1" w:styleId="Heading4Char">
    <w:name w:val="Heading 4 Char"/>
    <w:basedOn w:val="DefaultParagraphFont"/>
    <w:link w:val="Heading4"/>
    <w:uiPriority w:val="99"/>
    <w:rsid w:val="00E22F34"/>
    <w:rPr>
      <w:rFonts w:eastAsia="Times New Roman" w:cs="Times New Roman"/>
      <w:bCs/>
      <w:sz w:val="28"/>
      <w:szCs w:val="28"/>
      <w:lang w:val="x-none" w:eastAsia="x-none"/>
    </w:rPr>
  </w:style>
  <w:style w:type="character" w:customStyle="1" w:styleId="Heading5Char">
    <w:name w:val="Heading 5 Char"/>
    <w:basedOn w:val="DefaultParagraphFont"/>
    <w:link w:val="Heading5"/>
    <w:uiPriority w:val="99"/>
    <w:rsid w:val="00E22F34"/>
    <w:rPr>
      <w:rFonts w:eastAsia="Times New Roman" w:cs="Times New Roman"/>
      <w:bCs/>
      <w:i/>
      <w:iCs/>
      <w:sz w:val="26"/>
      <w:szCs w:val="26"/>
      <w:lang w:val="x-none" w:eastAsia="x-none"/>
    </w:rPr>
  </w:style>
  <w:style w:type="character" w:customStyle="1" w:styleId="Heading6Char">
    <w:name w:val="Heading 6 Char"/>
    <w:basedOn w:val="DefaultParagraphFont"/>
    <w:link w:val="Heading6"/>
    <w:uiPriority w:val="99"/>
    <w:rsid w:val="00E22F34"/>
    <w:rPr>
      <w:rFonts w:eastAsia="Times New Roman" w:cs="Times New Roman"/>
      <w:bCs/>
      <w:sz w:val="22"/>
      <w:szCs w:val="22"/>
      <w:lang w:val="x-none" w:eastAsia="x-none"/>
    </w:rPr>
  </w:style>
  <w:style w:type="character" w:customStyle="1" w:styleId="Heading7Char">
    <w:name w:val="Heading 7 Char"/>
    <w:basedOn w:val="DefaultParagraphFont"/>
    <w:link w:val="Heading7"/>
    <w:uiPriority w:val="99"/>
    <w:rsid w:val="00E22F34"/>
    <w:rPr>
      <w:rFonts w:eastAsia="Times New Roman" w:cs="Times New Roman"/>
      <w:b/>
      <w:sz w:val="18"/>
      <w:szCs w:val="18"/>
      <w:lang w:val="x-none" w:eastAsia="x-none"/>
    </w:rPr>
  </w:style>
  <w:style w:type="character" w:customStyle="1" w:styleId="Heading8Char">
    <w:name w:val="Heading 8 Char"/>
    <w:basedOn w:val="DefaultParagraphFont"/>
    <w:link w:val="Heading8"/>
    <w:uiPriority w:val="99"/>
    <w:rsid w:val="00E22F34"/>
    <w:rPr>
      <w:rFonts w:eastAsia="Times New Roman" w:cs="Times New Roman"/>
      <w:b/>
      <w:i/>
      <w:iCs/>
      <w:sz w:val="18"/>
      <w:szCs w:val="18"/>
      <w:lang w:val="x-none" w:eastAsia="x-none"/>
    </w:rPr>
  </w:style>
  <w:style w:type="character" w:customStyle="1" w:styleId="Heading9Char">
    <w:name w:val="Heading 9 Char"/>
    <w:basedOn w:val="DefaultParagraphFont"/>
    <w:link w:val="Heading9"/>
    <w:uiPriority w:val="99"/>
    <w:rsid w:val="00E22F34"/>
    <w:rPr>
      <w:rFonts w:eastAsia="Times New Roman" w:cs="Times New Roman"/>
      <w:b/>
      <w:sz w:val="22"/>
      <w:szCs w:val="22"/>
      <w:lang w:val="x-none" w:eastAsia="x-none"/>
    </w:rPr>
  </w:style>
  <w:style w:type="paragraph" w:styleId="Title">
    <w:name w:val="Title"/>
    <w:basedOn w:val="Normal"/>
    <w:link w:val="TitleChar"/>
    <w:uiPriority w:val="99"/>
    <w:qFormat/>
    <w:rsid w:val="00E22F34"/>
    <w:pPr>
      <w:jc w:val="center"/>
    </w:pPr>
    <w:rPr>
      <w:b/>
      <w:bCs/>
      <w:sz w:val="28"/>
    </w:rPr>
  </w:style>
  <w:style w:type="character" w:customStyle="1" w:styleId="TitleChar">
    <w:name w:val="Title Char"/>
    <w:basedOn w:val="DefaultParagraphFont"/>
    <w:link w:val="Title"/>
    <w:uiPriority w:val="99"/>
    <w:rsid w:val="00E22F34"/>
    <w:rPr>
      <w:rFonts w:ascii="Times New Roman" w:eastAsia="Times New Roman" w:hAnsi="Times New Roman" w:cs="Times New Roman"/>
      <w:b/>
      <w:bCs/>
      <w:sz w:val="28"/>
    </w:rPr>
  </w:style>
  <w:style w:type="paragraph" w:styleId="Subtitle">
    <w:name w:val="Subtitle"/>
    <w:basedOn w:val="Normal"/>
    <w:link w:val="SubtitleChar"/>
    <w:qFormat/>
    <w:rsid w:val="00E22F34"/>
    <w:pPr>
      <w:jc w:val="center"/>
    </w:pPr>
    <w:rPr>
      <w:b/>
      <w:bCs/>
      <w:sz w:val="32"/>
    </w:rPr>
  </w:style>
  <w:style w:type="character" w:customStyle="1" w:styleId="SubtitleChar">
    <w:name w:val="Subtitle Char"/>
    <w:basedOn w:val="DefaultParagraphFont"/>
    <w:link w:val="Subtitle"/>
    <w:rsid w:val="00E22F34"/>
    <w:rPr>
      <w:rFonts w:ascii="Times New Roman" w:eastAsia="Times New Roman" w:hAnsi="Times New Roman" w:cs="Times New Roman"/>
      <w:b/>
      <w:bCs/>
      <w:sz w:val="32"/>
    </w:rPr>
  </w:style>
  <w:style w:type="paragraph" w:styleId="FootnoteText">
    <w:name w:val="footnote text"/>
    <w:basedOn w:val="Normal"/>
    <w:link w:val="FootnoteTextChar"/>
    <w:uiPriority w:val="99"/>
    <w:rsid w:val="00E22F34"/>
    <w:rPr>
      <w:sz w:val="20"/>
      <w:szCs w:val="20"/>
    </w:rPr>
  </w:style>
  <w:style w:type="character" w:customStyle="1" w:styleId="FootnoteTextChar">
    <w:name w:val="Footnote Text Char"/>
    <w:basedOn w:val="DefaultParagraphFont"/>
    <w:link w:val="FootnoteText"/>
    <w:uiPriority w:val="99"/>
    <w:rsid w:val="00E22F34"/>
    <w:rPr>
      <w:rFonts w:ascii="Times New Roman" w:eastAsia="Times New Roman" w:hAnsi="Times New Roman" w:cs="Times New Roman"/>
      <w:sz w:val="20"/>
      <w:szCs w:val="20"/>
    </w:rPr>
  </w:style>
  <w:style w:type="character" w:styleId="FootnoteReference">
    <w:name w:val="footnote reference"/>
    <w:rsid w:val="00E22F34"/>
    <w:rPr>
      <w:vertAlign w:val="superscript"/>
    </w:rPr>
  </w:style>
  <w:style w:type="paragraph" w:styleId="Header">
    <w:name w:val="header"/>
    <w:basedOn w:val="Normal"/>
    <w:link w:val="HeaderChar"/>
    <w:uiPriority w:val="99"/>
    <w:rsid w:val="00E22F34"/>
    <w:pPr>
      <w:tabs>
        <w:tab w:val="center" w:pos="4320"/>
        <w:tab w:val="right" w:pos="8640"/>
      </w:tabs>
    </w:pPr>
  </w:style>
  <w:style w:type="character" w:customStyle="1" w:styleId="HeaderChar">
    <w:name w:val="Header Char"/>
    <w:basedOn w:val="DefaultParagraphFont"/>
    <w:link w:val="Header"/>
    <w:uiPriority w:val="99"/>
    <w:rsid w:val="00E22F34"/>
    <w:rPr>
      <w:rFonts w:ascii="Times New Roman" w:eastAsia="Times New Roman" w:hAnsi="Times New Roman" w:cs="Times New Roman"/>
    </w:rPr>
  </w:style>
  <w:style w:type="paragraph" w:styleId="Footer">
    <w:name w:val="footer"/>
    <w:basedOn w:val="Normal"/>
    <w:link w:val="FooterChar"/>
    <w:uiPriority w:val="99"/>
    <w:rsid w:val="00E22F34"/>
    <w:pPr>
      <w:tabs>
        <w:tab w:val="center" w:pos="4320"/>
        <w:tab w:val="right" w:pos="8640"/>
      </w:tabs>
    </w:pPr>
  </w:style>
  <w:style w:type="character" w:customStyle="1" w:styleId="FooterChar">
    <w:name w:val="Footer Char"/>
    <w:basedOn w:val="DefaultParagraphFont"/>
    <w:link w:val="Footer"/>
    <w:uiPriority w:val="99"/>
    <w:rsid w:val="00E22F34"/>
    <w:rPr>
      <w:rFonts w:ascii="Times New Roman" w:eastAsia="Times New Roman" w:hAnsi="Times New Roman" w:cs="Times New Roman"/>
    </w:rPr>
  </w:style>
  <w:style w:type="character" w:styleId="Hyperlink">
    <w:name w:val="Hyperlink"/>
    <w:rsid w:val="00E22F34"/>
    <w:rPr>
      <w:color w:val="0000FF"/>
      <w:u w:val="single"/>
    </w:rPr>
  </w:style>
  <w:style w:type="paragraph" w:styleId="BodyText">
    <w:name w:val="Body Text"/>
    <w:basedOn w:val="Normal"/>
    <w:link w:val="BodyTextChar1"/>
    <w:uiPriority w:val="99"/>
    <w:rsid w:val="00E22F34"/>
    <w:rPr>
      <w:sz w:val="28"/>
      <w:szCs w:val="20"/>
    </w:rPr>
  </w:style>
  <w:style w:type="character" w:customStyle="1" w:styleId="BodyTextChar">
    <w:name w:val="Body Text Char"/>
    <w:basedOn w:val="DefaultParagraphFont"/>
    <w:uiPriority w:val="99"/>
    <w:rsid w:val="00E22F34"/>
    <w:rPr>
      <w:rFonts w:ascii="Times New Roman" w:eastAsia="Times New Roman" w:hAnsi="Times New Roman" w:cs="Times New Roman"/>
    </w:rPr>
  </w:style>
  <w:style w:type="paragraph" w:styleId="BalloonText">
    <w:name w:val="Balloon Text"/>
    <w:basedOn w:val="Normal"/>
    <w:link w:val="BalloonTextChar"/>
    <w:uiPriority w:val="99"/>
    <w:rsid w:val="00E22F34"/>
    <w:rPr>
      <w:rFonts w:ascii="Tahoma" w:hAnsi="Tahoma" w:cs="Tahoma"/>
      <w:sz w:val="16"/>
      <w:szCs w:val="16"/>
    </w:rPr>
  </w:style>
  <w:style w:type="character" w:customStyle="1" w:styleId="BalloonTextChar">
    <w:name w:val="Balloon Text Char"/>
    <w:basedOn w:val="DefaultParagraphFont"/>
    <w:link w:val="BalloonText"/>
    <w:uiPriority w:val="99"/>
    <w:rsid w:val="00E22F34"/>
    <w:rPr>
      <w:rFonts w:ascii="Tahoma" w:eastAsia="Times New Roman" w:hAnsi="Tahoma" w:cs="Tahoma"/>
      <w:sz w:val="16"/>
      <w:szCs w:val="16"/>
    </w:rPr>
  </w:style>
  <w:style w:type="table" w:styleId="TableGrid">
    <w:name w:val="Table Grid"/>
    <w:basedOn w:val="TableNormal"/>
    <w:rsid w:val="00E22F34"/>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F34"/>
    <w:pPr>
      <w:autoSpaceDE w:val="0"/>
      <w:autoSpaceDN w:val="0"/>
      <w:adjustRightInd w:val="0"/>
      <w:jc w:val="left"/>
    </w:pPr>
    <w:rPr>
      <w:rFonts w:eastAsia="Times New Roman"/>
      <w:color w:val="000000"/>
    </w:rPr>
  </w:style>
  <w:style w:type="numbering" w:styleId="ArticleSection">
    <w:name w:val="Outline List 3"/>
    <w:aliases w:val="Article / Section one deci"/>
    <w:basedOn w:val="NoList"/>
    <w:rsid w:val="00E22F34"/>
  </w:style>
  <w:style w:type="paragraph" w:customStyle="1" w:styleId="Theresas">
    <w:name w:val="Theresa's"/>
    <w:basedOn w:val="Normal"/>
    <w:rsid w:val="00E22F34"/>
    <w:pPr>
      <w:numPr>
        <w:numId w:val="5"/>
      </w:numPr>
      <w:overflowPunct w:val="0"/>
      <w:autoSpaceDE w:val="0"/>
      <w:autoSpaceDN w:val="0"/>
      <w:adjustRightInd w:val="0"/>
      <w:textAlignment w:val="baseline"/>
    </w:pPr>
    <w:rPr>
      <w:rFonts w:ascii="Arial" w:hAnsi="Arial" w:cs="Arial"/>
      <w:b/>
      <w:sz w:val="18"/>
      <w:szCs w:val="18"/>
    </w:rPr>
  </w:style>
  <w:style w:type="numbering" w:customStyle="1" w:styleId="sectiononedeci">
    <w:name w:val="section one deci"/>
    <w:basedOn w:val="NoList"/>
    <w:rsid w:val="00E22F34"/>
  </w:style>
  <w:style w:type="paragraph" w:styleId="TOC1">
    <w:name w:val="toc 1"/>
    <w:basedOn w:val="Normal"/>
    <w:next w:val="Normal"/>
    <w:autoRedefine/>
    <w:uiPriority w:val="39"/>
    <w:rsid w:val="00E22F34"/>
    <w:pPr>
      <w:tabs>
        <w:tab w:val="left" w:pos="660"/>
        <w:tab w:val="right" w:leader="dot" w:pos="10530"/>
      </w:tabs>
      <w:overflowPunct w:val="0"/>
      <w:autoSpaceDE w:val="0"/>
      <w:autoSpaceDN w:val="0"/>
      <w:adjustRightInd w:val="0"/>
      <w:spacing w:before="120"/>
      <w:ind w:right="720"/>
      <w:textAlignment w:val="baseline"/>
    </w:pPr>
    <w:rPr>
      <w:rFonts w:ascii="Arial" w:hAnsi="Arial" w:cs="Arial"/>
      <w:sz w:val="20"/>
      <w:szCs w:val="18"/>
    </w:rPr>
  </w:style>
  <w:style w:type="character" w:styleId="PageNumber">
    <w:name w:val="page number"/>
    <w:uiPriority w:val="99"/>
    <w:rsid w:val="00E22F34"/>
  </w:style>
  <w:style w:type="paragraph" w:customStyle="1" w:styleId="FormFooter">
    <w:name w:val="Form Footer"/>
    <w:basedOn w:val="Normal"/>
    <w:semiHidden/>
    <w:rsid w:val="00E22F34"/>
    <w:pPr>
      <w:overflowPunct w:val="0"/>
      <w:autoSpaceDE w:val="0"/>
      <w:autoSpaceDN w:val="0"/>
      <w:adjustRightInd w:val="0"/>
      <w:jc w:val="right"/>
      <w:textAlignment w:val="baseline"/>
    </w:pPr>
    <w:rPr>
      <w:rFonts w:ascii="Arial" w:hAnsi="Arial" w:cs="Arial"/>
      <w:b/>
      <w:color w:val="000000"/>
      <w:sz w:val="16"/>
      <w:szCs w:val="16"/>
    </w:rPr>
  </w:style>
  <w:style w:type="paragraph" w:customStyle="1" w:styleId="Outline-Level1">
    <w:name w:val="Outline-Level 1"/>
    <w:basedOn w:val="Normal"/>
    <w:qFormat/>
    <w:rsid w:val="00E22F34"/>
    <w:pPr>
      <w:numPr>
        <w:numId w:val="6"/>
      </w:numPr>
      <w:overflowPunct w:val="0"/>
      <w:autoSpaceDE w:val="0"/>
      <w:autoSpaceDN w:val="0"/>
      <w:adjustRightInd w:val="0"/>
      <w:spacing w:beforeLines="50" w:before="120"/>
      <w:textAlignment w:val="baseline"/>
      <w:outlineLvl w:val="0"/>
    </w:pPr>
    <w:rPr>
      <w:rFonts w:ascii="Arial" w:hAnsi="Arial" w:cs="Arial"/>
      <w:b/>
      <w:caps/>
    </w:rPr>
  </w:style>
  <w:style w:type="paragraph" w:customStyle="1" w:styleId="Outline-Level2">
    <w:name w:val="Outline-Level 2"/>
    <w:basedOn w:val="Normal"/>
    <w:semiHidden/>
    <w:rsid w:val="00E22F34"/>
    <w:pPr>
      <w:numPr>
        <w:ilvl w:val="1"/>
        <w:numId w:val="6"/>
      </w:numPr>
      <w:overflowPunct w:val="0"/>
      <w:autoSpaceDE w:val="0"/>
      <w:autoSpaceDN w:val="0"/>
      <w:adjustRightInd w:val="0"/>
      <w:spacing w:beforeLines="50" w:before="120"/>
      <w:textAlignment w:val="baseline"/>
      <w:outlineLvl w:val="1"/>
    </w:pPr>
    <w:rPr>
      <w:rFonts w:ascii="Arial" w:hAnsi="Arial" w:cs="Arial"/>
      <w:b/>
      <w:bCs/>
      <w:sz w:val="20"/>
      <w:szCs w:val="18"/>
    </w:rPr>
  </w:style>
  <w:style w:type="paragraph" w:customStyle="1" w:styleId="Outline-Level3">
    <w:name w:val="Outline-Level 3"/>
    <w:basedOn w:val="Normal"/>
    <w:semiHidden/>
    <w:rsid w:val="00E22F34"/>
    <w:pPr>
      <w:numPr>
        <w:ilvl w:val="2"/>
        <w:numId w:val="6"/>
      </w:numPr>
      <w:overflowPunct w:val="0"/>
      <w:autoSpaceDE w:val="0"/>
      <w:autoSpaceDN w:val="0"/>
      <w:adjustRightInd w:val="0"/>
      <w:spacing w:beforeLines="50" w:before="120"/>
      <w:textAlignment w:val="baseline"/>
      <w:outlineLvl w:val="2"/>
    </w:pPr>
    <w:rPr>
      <w:rFonts w:ascii="Arial" w:hAnsi="Arial" w:cs="Arial"/>
      <w:sz w:val="18"/>
      <w:szCs w:val="18"/>
    </w:rPr>
  </w:style>
  <w:style w:type="paragraph" w:customStyle="1" w:styleId="Outline-Level4">
    <w:name w:val="Outline-Level 4"/>
    <w:basedOn w:val="Outline-Level3"/>
    <w:semiHidden/>
    <w:rsid w:val="00E22F34"/>
    <w:pPr>
      <w:numPr>
        <w:ilvl w:val="3"/>
      </w:numPr>
      <w:tabs>
        <w:tab w:val="left" w:pos="2340"/>
      </w:tabs>
      <w:outlineLvl w:val="3"/>
    </w:pPr>
  </w:style>
  <w:style w:type="paragraph" w:customStyle="1" w:styleId="Outline-Level5">
    <w:name w:val="Outline-Level 5"/>
    <w:basedOn w:val="Outline-Level4"/>
    <w:semiHidden/>
    <w:rsid w:val="00E22F34"/>
    <w:pPr>
      <w:numPr>
        <w:ilvl w:val="4"/>
      </w:numPr>
      <w:outlineLvl w:val="4"/>
    </w:pPr>
  </w:style>
  <w:style w:type="paragraph" w:styleId="PlainText">
    <w:name w:val="Plain Text"/>
    <w:basedOn w:val="Normal"/>
    <w:link w:val="PlainTextChar"/>
    <w:unhideWhenUsed/>
    <w:qFormat/>
    <w:rsid w:val="00E22F34"/>
    <w:pPr>
      <w:widowControl w:val="0"/>
      <w:autoSpaceDE w:val="0"/>
      <w:autoSpaceDN w:val="0"/>
      <w:adjustRightInd w:val="0"/>
      <w:spacing w:before="110"/>
      <w:jc w:val="both"/>
    </w:pPr>
    <w:rPr>
      <w:rFonts w:ascii="Arial" w:hAnsi="Arial" w:cs="Arial"/>
      <w:sz w:val="18"/>
      <w:szCs w:val="18"/>
    </w:rPr>
  </w:style>
  <w:style w:type="character" w:customStyle="1" w:styleId="PlainTextChar">
    <w:name w:val="Plain Text Char"/>
    <w:basedOn w:val="DefaultParagraphFont"/>
    <w:link w:val="PlainText"/>
    <w:rsid w:val="00E22F34"/>
    <w:rPr>
      <w:rFonts w:eastAsia="Times New Roman"/>
      <w:sz w:val="18"/>
      <w:szCs w:val="18"/>
    </w:rPr>
  </w:style>
  <w:style w:type="paragraph" w:customStyle="1" w:styleId="TOC-GP-L1">
    <w:name w:val="TOC-GP-L1"/>
    <w:basedOn w:val="PlainText"/>
    <w:rsid w:val="00E22F34"/>
    <w:pPr>
      <w:spacing w:before="40"/>
    </w:pPr>
  </w:style>
  <w:style w:type="paragraph" w:customStyle="1" w:styleId="TableofContentsTitle">
    <w:name w:val="Table of Contents Title"/>
    <w:basedOn w:val="Normal"/>
    <w:rsid w:val="00E22F34"/>
    <w:pPr>
      <w:overflowPunct w:val="0"/>
      <w:autoSpaceDE w:val="0"/>
      <w:autoSpaceDN w:val="0"/>
      <w:adjustRightInd w:val="0"/>
      <w:spacing w:after="120"/>
      <w:textAlignment w:val="baseline"/>
    </w:pPr>
    <w:rPr>
      <w:rFonts w:ascii="Arial" w:hAnsi="Arial" w:cs="Arial"/>
      <w:b/>
    </w:rPr>
  </w:style>
  <w:style w:type="paragraph" w:customStyle="1" w:styleId="RegularText">
    <w:name w:val="Regular Text"/>
    <w:basedOn w:val="Normal"/>
    <w:qFormat/>
    <w:rsid w:val="00E22F34"/>
    <w:pPr>
      <w:widowControl w:val="0"/>
      <w:autoSpaceDE w:val="0"/>
      <w:autoSpaceDN w:val="0"/>
      <w:adjustRightInd w:val="0"/>
      <w:spacing w:beforeLines="50" w:before="120"/>
      <w:jc w:val="both"/>
    </w:pPr>
    <w:rPr>
      <w:rFonts w:ascii="Arial" w:hAnsi="Arial" w:cs="Arial"/>
      <w:sz w:val="18"/>
      <w:szCs w:val="18"/>
    </w:rPr>
  </w:style>
  <w:style w:type="character" w:styleId="FollowedHyperlink">
    <w:name w:val="FollowedHyperlink"/>
    <w:uiPriority w:val="99"/>
    <w:rsid w:val="00E22F34"/>
    <w:rPr>
      <w:color w:val="800080"/>
      <w:u w:val="single"/>
    </w:rPr>
  </w:style>
  <w:style w:type="character" w:styleId="Strong">
    <w:name w:val="Strong"/>
    <w:qFormat/>
    <w:rsid w:val="00E22F34"/>
    <w:rPr>
      <w:b/>
      <w:bCs/>
    </w:rPr>
  </w:style>
  <w:style w:type="numbering" w:customStyle="1" w:styleId="NoList1">
    <w:name w:val="No List1"/>
    <w:next w:val="NoList"/>
    <w:uiPriority w:val="99"/>
    <w:semiHidden/>
    <w:unhideWhenUsed/>
    <w:rsid w:val="00E22F34"/>
  </w:style>
  <w:style w:type="character" w:styleId="CommentReference">
    <w:name w:val="annotation reference"/>
    <w:uiPriority w:val="99"/>
    <w:rsid w:val="00E22F34"/>
    <w:rPr>
      <w:rFonts w:cs="Times New Roman"/>
      <w:sz w:val="16"/>
      <w:szCs w:val="16"/>
    </w:rPr>
  </w:style>
  <w:style w:type="paragraph" w:styleId="CommentText">
    <w:name w:val="annotation text"/>
    <w:basedOn w:val="Normal"/>
    <w:link w:val="CommentTextChar"/>
    <w:uiPriority w:val="99"/>
    <w:rsid w:val="00E22F34"/>
    <w:rPr>
      <w:rFonts w:ascii="Tahoma" w:eastAsia="Calibri" w:hAnsi="Tahoma"/>
      <w:sz w:val="20"/>
      <w:szCs w:val="20"/>
      <w:lang w:val="x-none" w:eastAsia="x-none"/>
    </w:rPr>
  </w:style>
  <w:style w:type="character" w:customStyle="1" w:styleId="CommentTextChar">
    <w:name w:val="Comment Text Char"/>
    <w:basedOn w:val="DefaultParagraphFont"/>
    <w:link w:val="CommentText"/>
    <w:uiPriority w:val="99"/>
    <w:rsid w:val="00E22F34"/>
    <w:rPr>
      <w:rFonts w:ascii="Tahoma" w:eastAsia="Calibri" w:hAnsi="Tahoma" w:cs="Times New Roman"/>
      <w:sz w:val="20"/>
      <w:szCs w:val="20"/>
      <w:lang w:val="x-none" w:eastAsia="x-none"/>
    </w:rPr>
  </w:style>
  <w:style w:type="paragraph" w:customStyle="1" w:styleId="Subtitle2">
    <w:name w:val="Subtitle 2"/>
    <w:basedOn w:val="Normal"/>
    <w:next w:val="Normal"/>
    <w:uiPriority w:val="99"/>
    <w:rsid w:val="00E22F34"/>
    <w:pPr>
      <w:keepNext/>
      <w:spacing w:after="240"/>
      <w:ind w:left="720" w:hanging="720"/>
    </w:pPr>
    <w:rPr>
      <w:rFonts w:ascii="Tahoma" w:hAnsi="Tahoma"/>
      <w:b/>
      <w:sz w:val="22"/>
    </w:rPr>
  </w:style>
  <w:style w:type="paragraph" w:styleId="TOC2">
    <w:name w:val="toc 2"/>
    <w:basedOn w:val="Normal"/>
    <w:next w:val="Normal"/>
    <w:uiPriority w:val="39"/>
    <w:rsid w:val="00E22F34"/>
    <w:pPr>
      <w:tabs>
        <w:tab w:val="left" w:pos="1440"/>
        <w:tab w:val="right" w:leader="dot" w:pos="9360"/>
      </w:tabs>
      <w:spacing w:after="120"/>
      <w:ind w:left="720"/>
    </w:pPr>
    <w:rPr>
      <w:rFonts w:ascii="Tahoma" w:hAnsi="Tahoma"/>
      <w:sz w:val="22"/>
    </w:rPr>
  </w:style>
  <w:style w:type="paragraph" w:styleId="BodyTextFirstIndent">
    <w:name w:val="Body Text First Indent"/>
    <w:basedOn w:val="BodyText"/>
    <w:link w:val="BodyTextFirstIndentChar"/>
    <w:uiPriority w:val="99"/>
    <w:rsid w:val="00E22F34"/>
    <w:pPr>
      <w:ind w:firstLine="360"/>
    </w:pPr>
    <w:rPr>
      <w:rFonts w:ascii="Tahoma" w:eastAsia="Calibri" w:hAnsi="Tahoma"/>
      <w:sz w:val="24"/>
      <w:szCs w:val="24"/>
      <w:lang w:val="x-none" w:eastAsia="x-none"/>
    </w:rPr>
  </w:style>
  <w:style w:type="character" w:customStyle="1" w:styleId="BodyTextFirstIndentChar">
    <w:name w:val="Body Text First Indent Char"/>
    <w:basedOn w:val="BodyTextChar"/>
    <w:link w:val="BodyTextFirstIndent"/>
    <w:uiPriority w:val="99"/>
    <w:rsid w:val="00E22F34"/>
    <w:rPr>
      <w:rFonts w:ascii="Tahoma" w:eastAsia="Calibri" w:hAnsi="Tahoma" w:cs="Times New Roman"/>
      <w:lang w:val="x-none" w:eastAsia="x-none"/>
    </w:rPr>
  </w:style>
  <w:style w:type="character" w:customStyle="1" w:styleId="BodyTextChar1">
    <w:name w:val="Body Text Char1"/>
    <w:link w:val="BodyText"/>
    <w:uiPriority w:val="99"/>
    <w:rsid w:val="00E22F34"/>
    <w:rPr>
      <w:rFonts w:ascii="Times New Roman" w:eastAsia="Times New Roman" w:hAnsi="Times New Roman" w:cs="Times New Roman"/>
      <w:sz w:val="28"/>
      <w:szCs w:val="20"/>
    </w:rPr>
  </w:style>
  <w:style w:type="paragraph" w:customStyle="1" w:styleId="TableHeading">
    <w:name w:val="Table Heading"/>
    <w:basedOn w:val="Normal"/>
    <w:uiPriority w:val="99"/>
    <w:rsid w:val="00E22F34"/>
    <w:pPr>
      <w:jc w:val="center"/>
    </w:pPr>
    <w:rPr>
      <w:rFonts w:ascii="Tahoma" w:hAnsi="Tahoma"/>
      <w:b/>
      <w:sz w:val="22"/>
    </w:rPr>
  </w:style>
  <w:style w:type="paragraph" w:styleId="CommentSubject">
    <w:name w:val="annotation subject"/>
    <w:basedOn w:val="CommentText"/>
    <w:next w:val="CommentText"/>
    <w:link w:val="CommentSubjectChar"/>
    <w:uiPriority w:val="99"/>
    <w:rsid w:val="00E22F34"/>
    <w:rPr>
      <w:b/>
      <w:bCs/>
    </w:rPr>
  </w:style>
  <w:style w:type="character" w:customStyle="1" w:styleId="CommentSubjectChar">
    <w:name w:val="Comment Subject Char"/>
    <w:basedOn w:val="CommentTextChar"/>
    <w:link w:val="CommentSubject"/>
    <w:uiPriority w:val="99"/>
    <w:rsid w:val="00E22F34"/>
    <w:rPr>
      <w:rFonts w:ascii="Tahoma" w:eastAsia="Calibri" w:hAnsi="Tahoma" w:cs="Times New Roman"/>
      <w:b/>
      <w:bCs/>
      <w:sz w:val="20"/>
      <w:szCs w:val="20"/>
      <w:lang w:val="x-none" w:eastAsia="x-none"/>
    </w:rPr>
  </w:style>
  <w:style w:type="paragraph" w:styleId="ListParagraph">
    <w:name w:val="List Paragraph"/>
    <w:basedOn w:val="Normal"/>
    <w:uiPriority w:val="99"/>
    <w:qFormat/>
    <w:rsid w:val="00E22F34"/>
    <w:pPr>
      <w:ind w:left="720"/>
      <w:contextualSpacing/>
    </w:pPr>
    <w:rPr>
      <w:rFonts w:ascii="Tahoma" w:hAnsi="Tahoma"/>
      <w:sz w:val="22"/>
    </w:rPr>
  </w:style>
  <w:style w:type="paragraph" w:styleId="BodyTextIndent">
    <w:name w:val="Body Text Indent"/>
    <w:basedOn w:val="Normal"/>
    <w:link w:val="BodyTextIndentChar"/>
    <w:uiPriority w:val="99"/>
    <w:unhideWhenUsed/>
    <w:rsid w:val="00E22F34"/>
    <w:pPr>
      <w:spacing w:after="120"/>
      <w:ind w:left="360"/>
    </w:pPr>
    <w:rPr>
      <w:rFonts w:ascii="Tahoma" w:hAnsi="Tahoma"/>
      <w:sz w:val="22"/>
      <w:lang w:val="x-none" w:eastAsia="x-none"/>
    </w:rPr>
  </w:style>
  <w:style w:type="character" w:customStyle="1" w:styleId="BodyTextIndentChar">
    <w:name w:val="Body Text Indent Char"/>
    <w:basedOn w:val="DefaultParagraphFont"/>
    <w:link w:val="BodyTextIndent"/>
    <w:uiPriority w:val="99"/>
    <w:rsid w:val="00E22F34"/>
    <w:rPr>
      <w:rFonts w:ascii="Tahoma" w:eastAsia="Times New Roman" w:hAnsi="Tahoma" w:cs="Times New Roman"/>
      <w:sz w:val="22"/>
      <w:lang w:val="x-none" w:eastAsia="x-none"/>
    </w:rPr>
  </w:style>
  <w:style w:type="paragraph" w:styleId="BodyTextFirstIndent2">
    <w:name w:val="Body Text First Indent 2"/>
    <w:basedOn w:val="BodyTextIndent"/>
    <w:link w:val="BodyTextFirstIndent2Char"/>
    <w:uiPriority w:val="99"/>
    <w:unhideWhenUsed/>
    <w:rsid w:val="00E22F34"/>
    <w:pPr>
      <w:ind w:firstLine="210"/>
    </w:pPr>
  </w:style>
  <w:style w:type="character" w:customStyle="1" w:styleId="BodyTextFirstIndent2Char">
    <w:name w:val="Body Text First Indent 2 Char"/>
    <w:basedOn w:val="BodyTextIndentChar"/>
    <w:link w:val="BodyTextFirstIndent2"/>
    <w:uiPriority w:val="99"/>
    <w:rsid w:val="00E22F34"/>
    <w:rPr>
      <w:rFonts w:ascii="Tahoma" w:eastAsia="Times New Roman" w:hAnsi="Tahoma" w:cs="Times New Roman"/>
      <w:sz w:val="22"/>
      <w:lang w:val="x-none" w:eastAsia="x-none"/>
    </w:rPr>
  </w:style>
  <w:style w:type="paragraph" w:styleId="Revision">
    <w:name w:val="Revision"/>
    <w:hidden/>
    <w:uiPriority w:val="99"/>
    <w:semiHidden/>
    <w:rsid w:val="00E22F34"/>
    <w:pPr>
      <w:jc w:val="left"/>
    </w:pPr>
    <w:rPr>
      <w:rFonts w:ascii="Tahoma" w:eastAsia="Times New Roman" w:hAnsi="Tahoma" w:cs="Times New Roman"/>
      <w:sz w:val="22"/>
    </w:rPr>
  </w:style>
  <w:style w:type="paragraph" w:customStyle="1" w:styleId="AppendixHeading">
    <w:name w:val="Appendix Heading"/>
    <w:basedOn w:val="Normal"/>
    <w:rsid w:val="00E22F34"/>
    <w:pPr>
      <w:pageBreakBefore/>
      <w:numPr>
        <w:numId w:val="7"/>
      </w:numPr>
      <w:pBdr>
        <w:top w:val="single" w:sz="4" w:space="1" w:color="auto"/>
      </w:pBdr>
      <w:spacing w:before="480" w:after="120"/>
    </w:pPr>
    <w:rPr>
      <w:rFonts w:ascii="Tahoma" w:hAnsi="Tahoma"/>
      <w:b/>
      <w:sz w:val="28"/>
      <w:szCs w:val="20"/>
    </w:rPr>
  </w:style>
  <w:style w:type="paragraph" w:customStyle="1" w:styleId="AppendixLevel2">
    <w:name w:val="Appendix Level 2"/>
    <w:basedOn w:val="AppendixHeading"/>
    <w:rsid w:val="00E22F34"/>
    <w:pPr>
      <w:pageBreakBefore w:val="0"/>
      <w:numPr>
        <w:ilvl w:val="1"/>
      </w:numPr>
      <w:pBdr>
        <w:top w:val="none" w:sz="0" w:space="0" w:color="auto"/>
      </w:pBdr>
      <w:tabs>
        <w:tab w:val="clear" w:pos="990"/>
        <w:tab w:val="num" w:pos="1440"/>
        <w:tab w:val="num" w:pos="1800"/>
      </w:tabs>
      <w:spacing w:before="240"/>
      <w:ind w:left="1800"/>
    </w:pPr>
  </w:style>
  <w:style w:type="paragraph" w:customStyle="1" w:styleId="AppendixLevel3">
    <w:name w:val="Appendix Level 3"/>
    <w:basedOn w:val="AppendixLevel2"/>
    <w:rsid w:val="00E22F34"/>
    <w:pPr>
      <w:numPr>
        <w:ilvl w:val="2"/>
      </w:numPr>
      <w:tabs>
        <w:tab w:val="clear" w:pos="1440"/>
        <w:tab w:val="num" w:pos="2160"/>
        <w:tab w:val="num" w:pos="2520"/>
      </w:tabs>
      <w:ind w:left="2520" w:hanging="180"/>
    </w:pPr>
  </w:style>
  <w:style w:type="paragraph" w:customStyle="1" w:styleId="AppendixLevel4">
    <w:name w:val="Appendix Level 4"/>
    <w:basedOn w:val="AppendixLevel3"/>
    <w:rsid w:val="00E22F34"/>
    <w:pPr>
      <w:numPr>
        <w:ilvl w:val="3"/>
      </w:numPr>
      <w:tabs>
        <w:tab w:val="clear" w:pos="2160"/>
        <w:tab w:val="num" w:pos="1800"/>
        <w:tab w:val="num" w:pos="2340"/>
        <w:tab w:val="num" w:pos="2880"/>
        <w:tab w:val="num" w:pos="3240"/>
      </w:tabs>
      <w:ind w:left="3240" w:hanging="360"/>
    </w:pPr>
    <w:rPr>
      <w:sz w:val="24"/>
    </w:rPr>
  </w:style>
  <w:style w:type="paragraph" w:customStyle="1" w:styleId="Normal10pt">
    <w:name w:val="Normal + 10 pt"/>
    <w:basedOn w:val="Normal"/>
    <w:rsid w:val="00E22F34"/>
    <w:pPr>
      <w:numPr>
        <w:numId w:val="8"/>
      </w:numPr>
      <w:spacing w:before="60" w:after="60"/>
    </w:pPr>
    <w:rPr>
      <w:sz w:val="20"/>
      <w:szCs w:val="20"/>
    </w:rPr>
  </w:style>
  <w:style w:type="paragraph" w:styleId="BodyText2">
    <w:name w:val="Body Text 2"/>
    <w:basedOn w:val="Normal"/>
    <w:link w:val="BodyText2Char"/>
    <w:uiPriority w:val="99"/>
    <w:unhideWhenUsed/>
    <w:rsid w:val="00E22F34"/>
    <w:pPr>
      <w:spacing w:after="120" w:line="480" w:lineRule="auto"/>
    </w:pPr>
    <w:rPr>
      <w:rFonts w:ascii="Tahoma" w:hAnsi="Tahoma"/>
      <w:sz w:val="22"/>
      <w:lang w:val="x-none" w:eastAsia="x-none"/>
    </w:rPr>
  </w:style>
  <w:style w:type="character" w:customStyle="1" w:styleId="BodyText2Char">
    <w:name w:val="Body Text 2 Char"/>
    <w:basedOn w:val="DefaultParagraphFont"/>
    <w:link w:val="BodyText2"/>
    <w:uiPriority w:val="99"/>
    <w:rsid w:val="00E22F34"/>
    <w:rPr>
      <w:rFonts w:ascii="Tahoma" w:eastAsia="Times New Roman" w:hAnsi="Tahoma" w:cs="Times New Roman"/>
      <w:sz w:val="22"/>
      <w:lang w:val="x-none" w:eastAsia="x-none"/>
    </w:rPr>
  </w:style>
  <w:style w:type="paragraph" w:styleId="NoSpacing">
    <w:name w:val="No Spacing"/>
    <w:uiPriority w:val="1"/>
    <w:qFormat/>
    <w:rsid w:val="00E22F34"/>
    <w:pPr>
      <w:jc w:val="left"/>
    </w:pPr>
    <w:rPr>
      <w:rFonts w:ascii="Calibri" w:eastAsia="Calibri" w:hAnsi="Calibri" w:cs="Times New Roman"/>
      <w:sz w:val="22"/>
      <w:szCs w:val="22"/>
    </w:rPr>
  </w:style>
  <w:style w:type="paragraph" w:customStyle="1" w:styleId="FormOutlining2">
    <w:name w:val="Form Outlining #2"/>
    <w:basedOn w:val="Normal"/>
    <w:semiHidden/>
    <w:rsid w:val="00E22F34"/>
    <w:pPr>
      <w:numPr>
        <w:numId w:val="9"/>
      </w:numPr>
      <w:overflowPunct w:val="0"/>
      <w:autoSpaceDE w:val="0"/>
      <w:autoSpaceDN w:val="0"/>
      <w:adjustRightInd w:val="0"/>
      <w:spacing w:beforeLines="100" w:before="100"/>
      <w:textAlignment w:val="baseline"/>
    </w:pPr>
    <w:rPr>
      <w:rFonts w:ascii="Arial" w:hAnsi="Arial" w:cs="Arial"/>
      <w:b/>
      <w:sz w:val="20"/>
      <w:szCs w:val="20"/>
    </w:rPr>
  </w:style>
  <w:style w:type="paragraph" w:styleId="BodyText3">
    <w:name w:val="Body Text 3"/>
    <w:basedOn w:val="Normal"/>
    <w:link w:val="BodyText3Char"/>
    <w:rsid w:val="00E22F34"/>
    <w:pPr>
      <w:spacing w:after="120"/>
    </w:pPr>
    <w:rPr>
      <w:sz w:val="16"/>
      <w:szCs w:val="16"/>
    </w:rPr>
  </w:style>
  <w:style w:type="character" w:customStyle="1" w:styleId="BodyText3Char">
    <w:name w:val="Body Text 3 Char"/>
    <w:basedOn w:val="DefaultParagraphFont"/>
    <w:link w:val="BodyText3"/>
    <w:rsid w:val="00E22F34"/>
    <w:rPr>
      <w:rFonts w:ascii="Times New Roman" w:eastAsia="Times New Roman" w:hAnsi="Times New Roman" w:cs="Times New Roman"/>
      <w:sz w:val="16"/>
      <w:szCs w:val="16"/>
    </w:rPr>
  </w:style>
  <w:style w:type="numbering" w:customStyle="1" w:styleId="NoList2">
    <w:name w:val="No List2"/>
    <w:next w:val="NoList"/>
    <w:uiPriority w:val="99"/>
    <w:semiHidden/>
    <w:unhideWhenUsed/>
    <w:rsid w:val="00E22F34"/>
  </w:style>
  <w:style w:type="numbering" w:customStyle="1" w:styleId="ArticleSectiononedeci1">
    <w:name w:val="Article / Section one deci1"/>
    <w:basedOn w:val="NoList"/>
    <w:next w:val="ArticleSection"/>
    <w:rsid w:val="00E22F34"/>
    <w:pPr>
      <w:numPr>
        <w:numId w:val="3"/>
      </w:numPr>
    </w:pPr>
  </w:style>
  <w:style w:type="numbering" w:customStyle="1" w:styleId="sectiononedeci1">
    <w:name w:val="section one deci1"/>
    <w:basedOn w:val="NoList"/>
    <w:rsid w:val="00E22F34"/>
    <w:pPr>
      <w:numPr>
        <w:numId w:val="4"/>
      </w:numPr>
    </w:pPr>
  </w:style>
  <w:style w:type="table" w:customStyle="1" w:styleId="TableGrid1">
    <w:name w:val="Table Grid1"/>
    <w:basedOn w:val="TableNormal"/>
    <w:next w:val="TableGrid"/>
    <w:rsid w:val="00E22F34"/>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2F34"/>
  </w:style>
  <w:style w:type="table" w:customStyle="1" w:styleId="TableGrid2">
    <w:name w:val="Table Grid2"/>
    <w:basedOn w:val="TableNormal"/>
    <w:next w:val="TableGrid"/>
    <w:uiPriority w:val="59"/>
    <w:rsid w:val="002E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semiHidden/>
    <w:rsid w:val="00BC7E7B"/>
    <w:pPr>
      <w:overflowPunct w:val="0"/>
      <w:autoSpaceDE w:val="0"/>
      <w:autoSpaceDN w:val="0"/>
      <w:adjustRightInd w:val="0"/>
      <w:spacing w:line="324" w:lineRule="exact"/>
      <w:textAlignment w:val="baseline"/>
    </w:pPr>
    <w:rPr>
      <w:rFonts w:ascii="Arial" w:hAnsi="Arial" w:cs="Arial"/>
      <w:b/>
      <w:color w:val="000000"/>
    </w:rPr>
  </w:style>
  <w:style w:type="paragraph" w:customStyle="1" w:styleId="Form-Title">
    <w:name w:val="Form-Title"/>
    <w:basedOn w:val="Normal"/>
    <w:semiHidden/>
    <w:rsid w:val="00BC7E7B"/>
    <w:pPr>
      <w:overflowPunct w:val="0"/>
      <w:autoSpaceDE w:val="0"/>
      <w:autoSpaceDN w:val="0"/>
      <w:adjustRightInd w:val="0"/>
      <w:jc w:val="center"/>
      <w:textAlignment w:val="baseline"/>
    </w:pPr>
    <w:rPr>
      <w:rFonts w:ascii="Arial" w:hAnsi="Arial" w:cs="Arial"/>
      <w:b/>
      <w:color w:val="000000"/>
      <w:sz w:val="28"/>
      <w:szCs w:val="28"/>
    </w:rPr>
  </w:style>
  <w:style w:type="paragraph" w:customStyle="1" w:styleId="FormText">
    <w:name w:val="Form Text"/>
    <w:basedOn w:val="Normal"/>
    <w:link w:val="FormTextChar"/>
    <w:semiHidden/>
    <w:rsid w:val="00BC7E7B"/>
    <w:pPr>
      <w:overflowPunct w:val="0"/>
      <w:autoSpaceDE w:val="0"/>
      <w:autoSpaceDN w:val="0"/>
      <w:adjustRightInd w:val="0"/>
      <w:spacing w:beforeLines="50"/>
      <w:textAlignment w:val="baseline"/>
    </w:pPr>
    <w:rPr>
      <w:rFonts w:ascii="Arial" w:hAnsi="Arial" w:cs="Arial"/>
      <w:sz w:val="20"/>
      <w:szCs w:val="20"/>
    </w:rPr>
  </w:style>
  <w:style w:type="paragraph" w:customStyle="1" w:styleId="Form-Instructions">
    <w:name w:val="Form-Instructions"/>
    <w:basedOn w:val="Header"/>
    <w:semiHidden/>
    <w:rsid w:val="00BC7E7B"/>
    <w:pPr>
      <w:overflowPunct w:val="0"/>
      <w:autoSpaceDE w:val="0"/>
      <w:autoSpaceDN w:val="0"/>
      <w:adjustRightInd w:val="0"/>
      <w:spacing w:beforeLines="100" w:afterLines="100"/>
      <w:jc w:val="center"/>
      <w:textAlignment w:val="baseline"/>
    </w:pPr>
    <w:rPr>
      <w:rFonts w:ascii="Arial" w:hAnsi="Arial" w:cs="Arial"/>
      <w:i/>
      <w:sz w:val="18"/>
      <w:szCs w:val="18"/>
    </w:rPr>
  </w:style>
  <w:style w:type="character" w:customStyle="1" w:styleId="FormTextChar">
    <w:name w:val="Form Text Char"/>
    <w:link w:val="FormText"/>
    <w:semiHidden/>
    <w:rsid w:val="00BC7E7B"/>
    <w:rPr>
      <w:rFonts w:eastAsia="Times New Roman"/>
      <w:sz w:val="20"/>
      <w:szCs w:val="20"/>
    </w:rPr>
  </w:style>
  <w:style w:type="table" w:customStyle="1" w:styleId="TableGrid11">
    <w:name w:val="Table Grid11"/>
    <w:basedOn w:val="TableNormal"/>
    <w:next w:val="TableGrid"/>
    <w:rsid w:val="00CF535C"/>
    <w:pPr>
      <w:overflowPunct w:val="0"/>
      <w:autoSpaceDE w:val="0"/>
      <w:autoSpaceDN w:val="0"/>
      <w:adjustRightInd w:val="0"/>
      <w:jc w:val="lef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4876">
      <w:bodyDiv w:val="1"/>
      <w:marLeft w:val="0"/>
      <w:marRight w:val="0"/>
      <w:marTop w:val="0"/>
      <w:marBottom w:val="0"/>
      <w:divBdr>
        <w:top w:val="none" w:sz="0" w:space="0" w:color="auto"/>
        <w:left w:val="none" w:sz="0" w:space="0" w:color="auto"/>
        <w:bottom w:val="none" w:sz="0" w:space="0" w:color="auto"/>
        <w:right w:val="none" w:sz="0" w:space="0" w:color="auto"/>
      </w:divBdr>
    </w:div>
    <w:div w:id="769352499">
      <w:bodyDiv w:val="1"/>
      <w:marLeft w:val="0"/>
      <w:marRight w:val="0"/>
      <w:marTop w:val="0"/>
      <w:marBottom w:val="0"/>
      <w:divBdr>
        <w:top w:val="none" w:sz="0" w:space="0" w:color="auto"/>
        <w:left w:val="none" w:sz="0" w:space="0" w:color="auto"/>
        <w:bottom w:val="none" w:sz="0" w:space="0" w:color="auto"/>
        <w:right w:val="none" w:sz="0" w:space="0" w:color="auto"/>
      </w:divBdr>
    </w:div>
    <w:div w:id="10046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73F9-C153-4588-A63A-EB4A40CB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Isenhour</dc:creator>
  <cp:lastModifiedBy>Kearstyn Murphy</cp:lastModifiedBy>
  <cp:revision>7</cp:revision>
  <cp:lastPrinted>2016-08-31T19:52:00Z</cp:lastPrinted>
  <dcterms:created xsi:type="dcterms:W3CDTF">2018-10-23T15:10:00Z</dcterms:created>
  <dcterms:modified xsi:type="dcterms:W3CDTF">2019-08-08T19:01:00Z</dcterms:modified>
</cp:coreProperties>
</file>