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4" w:type="dxa"/>
        <w:tblInd w:w="-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4616"/>
        <w:gridCol w:w="2921"/>
      </w:tblGrid>
      <w:tr w:rsidR="00E57BCC" w14:paraId="4044240C" w14:textId="77777777" w:rsidTr="474F2D21">
        <w:trPr>
          <w:trHeight w:val="575"/>
        </w:trPr>
        <w:tc>
          <w:tcPr>
            <w:tcW w:w="3267" w:type="dxa"/>
          </w:tcPr>
          <w:p w14:paraId="7D052144" w14:textId="77777777" w:rsidR="00664740" w:rsidRDefault="00664740" w:rsidP="00664740">
            <w:pPr>
              <w:ind w:left="71"/>
              <w:jc w:val="center"/>
            </w:pPr>
          </w:p>
        </w:tc>
        <w:tc>
          <w:tcPr>
            <w:tcW w:w="4616" w:type="dxa"/>
            <w:vMerge w:val="restart"/>
          </w:tcPr>
          <w:p w14:paraId="48DA17E0" w14:textId="0B79A233" w:rsidR="00664740" w:rsidRDefault="008972DB" w:rsidP="00D139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0C0850" wp14:editId="06E8B88E">
                      <wp:simplePos x="0" y="0"/>
                      <wp:positionH relativeFrom="column">
                        <wp:posOffset>-2125345</wp:posOffset>
                      </wp:positionH>
                      <wp:positionV relativeFrom="paragraph">
                        <wp:posOffset>890905</wp:posOffset>
                      </wp:positionV>
                      <wp:extent cx="6684966" cy="214"/>
                      <wp:effectExtent l="0" t="0" r="20955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84966" cy="2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78787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61FA84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7.35pt,70.15pt" to="359.0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" strokecolor="#787878" strokeweight=".5pt"/>
                  </w:pict>
                </mc:Fallback>
              </mc:AlternateContent>
            </w:r>
            <w:r w:rsidR="00664740">
              <w:rPr>
                <w:noProof/>
              </w:rPr>
              <w:drawing>
                <wp:inline distT="0" distB="0" distL="0" distR="0" wp14:anchorId="4A1C022D" wp14:editId="474F2D21">
                  <wp:extent cx="2763535" cy="1008818"/>
                  <wp:effectExtent l="0" t="0" r="508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35" cy="100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14:paraId="71D2D50C" w14:textId="77777777" w:rsidR="00664740" w:rsidRDefault="00664740" w:rsidP="00D13976">
            <w:pPr>
              <w:jc w:val="center"/>
            </w:pPr>
          </w:p>
        </w:tc>
      </w:tr>
      <w:tr w:rsidR="00E57BCC" w:rsidRPr="00664740" w14:paraId="36879966" w14:textId="77777777" w:rsidTr="474F2D21">
        <w:trPr>
          <w:trHeight w:val="953"/>
        </w:trPr>
        <w:tc>
          <w:tcPr>
            <w:tcW w:w="3267" w:type="dxa"/>
          </w:tcPr>
          <w:p w14:paraId="0B14B234" w14:textId="4F30BF22" w:rsidR="00664740" w:rsidRPr="00927170" w:rsidRDefault="00664740" w:rsidP="00664740">
            <w:pPr>
              <w:ind w:left="71"/>
              <w:rPr>
                <w:rFonts w:ascii="Arial" w:hAnsi="Arial" w:cs="Arial"/>
                <w:b/>
                <w:color w:val="464646"/>
                <w:sz w:val="18"/>
                <w:szCs w:val="18"/>
              </w:rPr>
            </w:pPr>
          </w:p>
          <w:p w14:paraId="44D090FC" w14:textId="39F34A00" w:rsidR="00664740" w:rsidRPr="00927170" w:rsidRDefault="00664740" w:rsidP="00AF2F33">
            <w:pPr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  <w:p w14:paraId="1127AF69" w14:textId="5735906C" w:rsidR="00664740" w:rsidRDefault="00664740" w:rsidP="00664740">
            <w:pPr>
              <w:ind w:left="71"/>
            </w:pPr>
          </w:p>
        </w:tc>
        <w:tc>
          <w:tcPr>
            <w:tcW w:w="4616" w:type="dxa"/>
            <w:vMerge/>
          </w:tcPr>
          <w:p w14:paraId="3A811AD3" w14:textId="77777777" w:rsidR="00664740" w:rsidRDefault="00664740" w:rsidP="00D13976">
            <w:pPr>
              <w:jc w:val="center"/>
            </w:pPr>
          </w:p>
        </w:tc>
        <w:tc>
          <w:tcPr>
            <w:tcW w:w="2921" w:type="dxa"/>
          </w:tcPr>
          <w:p w14:paraId="7AE0831E" w14:textId="2EA4B454" w:rsidR="00664740" w:rsidRPr="00927170" w:rsidRDefault="00664740" w:rsidP="00664740">
            <w:pPr>
              <w:jc w:val="right"/>
              <w:rPr>
                <w:rFonts w:ascii="Arial" w:hAnsi="Arial" w:cs="Arial"/>
                <w:b/>
                <w:color w:val="464646"/>
                <w:sz w:val="18"/>
                <w:szCs w:val="18"/>
              </w:rPr>
            </w:pPr>
          </w:p>
          <w:p w14:paraId="05EED5AA" w14:textId="093CAEC7" w:rsidR="00664740" w:rsidRPr="00664740" w:rsidRDefault="00664740" w:rsidP="00AF2F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5A60C" w14:textId="733A1D2E" w:rsidR="00741931" w:rsidRDefault="0089777C" w:rsidP="00E321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741931">
        <w:rPr>
          <w:b/>
          <w:sz w:val="28"/>
          <w:szCs w:val="28"/>
        </w:rPr>
        <w:t xml:space="preserve"> </w:t>
      </w:r>
      <w:r w:rsidR="00741931" w:rsidRPr="00276784">
        <w:rPr>
          <w:b/>
          <w:sz w:val="28"/>
          <w:szCs w:val="28"/>
        </w:rPr>
        <w:t>202</w:t>
      </w:r>
      <w:r w:rsidR="00741931">
        <w:rPr>
          <w:b/>
          <w:sz w:val="28"/>
          <w:szCs w:val="28"/>
        </w:rPr>
        <w:t>1</w:t>
      </w:r>
      <w:r w:rsidR="00741931" w:rsidRPr="00276784">
        <w:rPr>
          <w:b/>
          <w:sz w:val="28"/>
          <w:szCs w:val="28"/>
        </w:rPr>
        <w:t xml:space="preserve"> BOE </w:t>
      </w:r>
      <w:r w:rsidR="00741931">
        <w:rPr>
          <w:b/>
          <w:sz w:val="28"/>
          <w:szCs w:val="28"/>
        </w:rPr>
        <w:t>Budget Highlights</w:t>
      </w:r>
    </w:p>
    <w:p w14:paraId="62885E1A" w14:textId="2EE30AA1" w:rsidR="00741931" w:rsidRPr="00675F69" w:rsidRDefault="00741931" w:rsidP="00741931">
      <w:pPr>
        <w:pStyle w:val="NoSpacing"/>
      </w:pPr>
      <w:r w:rsidRPr="474F2D21">
        <w:rPr>
          <w:b/>
          <w:bCs/>
          <w:sz w:val="24"/>
          <w:szCs w:val="24"/>
        </w:rPr>
        <w:t xml:space="preserve">Purpose of </w:t>
      </w:r>
      <w:r w:rsidR="0089777C">
        <w:rPr>
          <w:b/>
          <w:bCs/>
          <w:sz w:val="24"/>
          <w:szCs w:val="24"/>
        </w:rPr>
        <w:t>December</w:t>
      </w:r>
      <w:r w:rsidRPr="474F2D21">
        <w:rPr>
          <w:b/>
          <w:bCs/>
          <w:sz w:val="24"/>
          <w:szCs w:val="24"/>
        </w:rPr>
        <w:t xml:space="preserve"> BOE </w:t>
      </w:r>
      <w:r w:rsidR="005D342F" w:rsidRPr="474F2D21">
        <w:rPr>
          <w:b/>
          <w:bCs/>
          <w:sz w:val="24"/>
          <w:szCs w:val="24"/>
        </w:rPr>
        <w:t>meeting</w:t>
      </w:r>
      <w:r w:rsidRPr="474F2D21">
        <w:rPr>
          <w:b/>
          <w:bCs/>
        </w:rPr>
        <w:t xml:space="preserve">: </w:t>
      </w:r>
      <w:r w:rsidR="0028688E" w:rsidRPr="0028688E">
        <w:t>Certify revenues accrued in FY-202</w:t>
      </w:r>
      <w:r w:rsidR="00615CB3">
        <w:t>1</w:t>
      </w:r>
      <w:r w:rsidR="0028688E" w:rsidRPr="0028688E">
        <w:t xml:space="preserve"> and certify amounts available for appropriation for FY-2023</w:t>
      </w:r>
      <w:r w:rsidR="00803B0C">
        <w:t>.</w:t>
      </w:r>
    </w:p>
    <w:p w14:paraId="7BC798F5" w14:textId="372256A4" w:rsidR="00B55C62" w:rsidRDefault="001B7FEB" w:rsidP="00E231F4">
      <w:pPr>
        <w:rPr>
          <w:b/>
        </w:rPr>
      </w:pPr>
      <w:r>
        <w:rPr>
          <w:b/>
          <w:noProof/>
        </w:rPr>
        <w:pict w14:anchorId="081F65BA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0FCE2A11" w14:textId="27F9299D" w:rsidR="00F45DB8" w:rsidRDefault="00F45DB8" w:rsidP="008241B4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FY 2021 highlights: </w:t>
      </w:r>
    </w:p>
    <w:p w14:paraId="29FC39E5" w14:textId="7523DB98" w:rsidR="001443ED" w:rsidRPr="001443ED" w:rsidRDefault="001A38E6" w:rsidP="008241B4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001443ED">
        <w:rPr>
          <w:b/>
          <w:bCs/>
        </w:rPr>
        <w:t xml:space="preserve">Actual General Revenue Collections: </w:t>
      </w:r>
      <w:r w:rsidR="0019609B" w:rsidRPr="005C274D">
        <w:t>$7,007,735,251</w:t>
      </w:r>
      <w:r w:rsidR="00D82209">
        <w:t>, an increase of $</w:t>
      </w:r>
      <w:r w:rsidR="00D82209" w:rsidRPr="00D82209">
        <w:t>282,005,8</w:t>
      </w:r>
      <w:r w:rsidR="00DD5693">
        <w:t>80</w:t>
      </w:r>
      <w:r w:rsidR="00905A52">
        <w:t xml:space="preserve"> or </w:t>
      </w:r>
      <w:r w:rsidR="00B34E68">
        <w:t>4</w:t>
      </w:r>
      <w:r w:rsidR="00DD5693">
        <w:t>.2</w:t>
      </w:r>
      <w:r w:rsidR="00B34E68">
        <w:t>%</w:t>
      </w:r>
      <w:r w:rsidR="00D82209">
        <w:t xml:space="preserve"> </w:t>
      </w:r>
      <w:r w:rsidR="001443ED">
        <w:t>from the June estimate</w:t>
      </w:r>
      <w:r w:rsidR="00056F00">
        <w:t xml:space="preserve">. This surplus was deposited to the Constitutional Reserve Fund </w:t>
      </w:r>
      <w:r w:rsidR="000D0B93">
        <w:t xml:space="preserve">(Rainy Day) </w:t>
      </w:r>
      <w:r w:rsidR="00676184">
        <w:t>in</w:t>
      </w:r>
      <w:r w:rsidR="000D0B93">
        <w:t xml:space="preserve"> July. </w:t>
      </w:r>
      <w:r w:rsidR="001443ED">
        <w:t xml:space="preserve"> </w:t>
      </w:r>
    </w:p>
    <w:p w14:paraId="271E7304" w14:textId="1E65146F" w:rsidR="00F45DB8" w:rsidRPr="00064B86" w:rsidRDefault="0094791C" w:rsidP="008241B4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</w:rPr>
      </w:pPr>
      <w:r w:rsidRPr="00064B86">
        <w:rPr>
          <w:b/>
          <w:bCs/>
        </w:rPr>
        <w:t xml:space="preserve">Actual Total Certified Funds Collections: </w:t>
      </w:r>
      <w:r w:rsidR="006C7F41" w:rsidRPr="005C274D">
        <w:t>$7,299,188,407</w:t>
      </w:r>
      <w:r w:rsidR="00B34E68">
        <w:t xml:space="preserve">, an increase of </w:t>
      </w:r>
      <w:r w:rsidR="009A4FA5" w:rsidRPr="005C274D">
        <w:t>$298,460,131 or 4</w:t>
      </w:r>
      <w:r w:rsidR="00DD5693">
        <w:t>.3</w:t>
      </w:r>
      <w:r w:rsidR="009A4FA5" w:rsidRPr="005C274D">
        <w:t>%</w:t>
      </w:r>
      <w:r w:rsidR="00064B86">
        <w:t xml:space="preserve"> from the June estimate</w:t>
      </w:r>
      <w:r w:rsidR="009A4FA5" w:rsidRPr="00064B86">
        <w:rPr>
          <w:b/>
          <w:bCs/>
        </w:rPr>
        <w:t xml:space="preserve"> </w:t>
      </w:r>
    </w:p>
    <w:p w14:paraId="6881DC8D" w14:textId="00BE5CE4" w:rsidR="005C274D" w:rsidRDefault="00A9190E" w:rsidP="008241B4">
      <w:pPr>
        <w:spacing w:after="120" w:line="240" w:lineRule="auto"/>
        <w:rPr>
          <w:b/>
          <w:bCs/>
          <w:sz w:val="24"/>
          <w:szCs w:val="24"/>
        </w:rPr>
      </w:pPr>
      <w:r w:rsidRPr="474F2D21">
        <w:rPr>
          <w:b/>
          <w:bCs/>
          <w:sz w:val="24"/>
          <w:szCs w:val="24"/>
        </w:rPr>
        <w:t>FY</w:t>
      </w:r>
      <w:r w:rsidR="00803B0C" w:rsidRPr="474F2D21">
        <w:rPr>
          <w:b/>
          <w:bCs/>
          <w:sz w:val="24"/>
          <w:szCs w:val="24"/>
        </w:rPr>
        <w:t xml:space="preserve"> </w:t>
      </w:r>
      <w:r w:rsidRPr="474F2D21">
        <w:rPr>
          <w:b/>
          <w:bCs/>
          <w:sz w:val="24"/>
          <w:szCs w:val="24"/>
        </w:rPr>
        <w:t xml:space="preserve">2022 </w:t>
      </w:r>
      <w:r w:rsidR="005D342F" w:rsidRPr="474F2D21">
        <w:rPr>
          <w:b/>
          <w:bCs/>
          <w:sz w:val="24"/>
          <w:szCs w:val="24"/>
        </w:rPr>
        <w:t>highlights</w:t>
      </w:r>
      <w:r w:rsidR="00244969">
        <w:rPr>
          <w:b/>
          <w:bCs/>
          <w:sz w:val="24"/>
          <w:szCs w:val="24"/>
        </w:rPr>
        <w:t xml:space="preserve"> </w:t>
      </w:r>
      <w:r w:rsidR="0087146E">
        <w:rPr>
          <w:b/>
          <w:bCs/>
          <w:sz w:val="24"/>
          <w:szCs w:val="24"/>
        </w:rPr>
        <w:t>(no board actions</w:t>
      </w:r>
      <w:r w:rsidR="009764DE">
        <w:rPr>
          <w:b/>
          <w:bCs/>
          <w:sz w:val="24"/>
          <w:szCs w:val="24"/>
        </w:rPr>
        <w:t>)</w:t>
      </w:r>
      <w:r w:rsidR="005D342F" w:rsidRPr="474F2D21">
        <w:rPr>
          <w:b/>
          <w:bCs/>
          <w:sz w:val="24"/>
          <w:szCs w:val="24"/>
        </w:rPr>
        <w:t>:</w:t>
      </w:r>
    </w:p>
    <w:p w14:paraId="045AEC84" w14:textId="06165DEE" w:rsidR="00702FE2" w:rsidRPr="005E5AC2" w:rsidRDefault="0051491D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General Revenue Collections </w:t>
      </w:r>
      <w:r w:rsidR="007336B8" w:rsidRPr="005E5AC2">
        <w:rPr>
          <w:rFonts w:cstheme="minorHAnsi"/>
          <w:b/>
        </w:rPr>
        <w:t xml:space="preserve">June </w:t>
      </w:r>
      <w:r w:rsidRPr="005E5AC2">
        <w:rPr>
          <w:rFonts w:cstheme="minorHAnsi"/>
          <w:b/>
        </w:rPr>
        <w:t xml:space="preserve">Estimate = </w:t>
      </w:r>
      <w:r w:rsidR="00583187" w:rsidRPr="003E03C6">
        <w:rPr>
          <w:rFonts w:cstheme="minorHAnsi"/>
          <w:bCs/>
        </w:rPr>
        <w:t>$</w:t>
      </w:r>
      <w:r w:rsidR="00634B92" w:rsidRPr="003E03C6">
        <w:rPr>
          <w:rFonts w:cstheme="minorHAnsi"/>
          <w:bCs/>
        </w:rPr>
        <w:t>6,642,298,328</w:t>
      </w:r>
      <w:r w:rsidR="004A6FBA" w:rsidRPr="003E03C6">
        <w:rPr>
          <w:rFonts w:cstheme="minorHAnsi"/>
          <w:bCs/>
        </w:rPr>
        <w:t>;</w:t>
      </w:r>
      <w:r w:rsidR="004A6FBA" w:rsidRPr="005E5AC2">
        <w:rPr>
          <w:rFonts w:cstheme="minorHAnsi"/>
        </w:rPr>
        <w:t xml:space="preserve"> </w:t>
      </w:r>
      <w:r w:rsidRPr="005E5AC2">
        <w:rPr>
          <w:rFonts w:cstheme="minorHAnsi"/>
          <w:b/>
        </w:rPr>
        <w:t xml:space="preserve">Appropriations Authority (95%) </w:t>
      </w:r>
      <w:r w:rsidRPr="005E5AC2">
        <w:rPr>
          <w:rFonts w:cstheme="minorHAnsi"/>
        </w:rPr>
        <w:t>= $6,310,183,411</w:t>
      </w:r>
    </w:p>
    <w:p w14:paraId="06586BF4" w14:textId="5FBB007D" w:rsidR="00453D32" w:rsidRPr="005E5AC2" w:rsidRDefault="00056439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General Revenue Collections </w:t>
      </w:r>
      <w:r w:rsidR="002F1D6B" w:rsidRPr="005E5AC2">
        <w:rPr>
          <w:rFonts w:cstheme="minorHAnsi"/>
          <w:b/>
        </w:rPr>
        <w:t>December Projection</w:t>
      </w:r>
      <w:r w:rsidRPr="005E5AC2">
        <w:rPr>
          <w:rFonts w:cstheme="minorHAnsi"/>
          <w:b/>
        </w:rPr>
        <w:t xml:space="preserve"> = </w:t>
      </w:r>
      <w:r w:rsidRPr="005E5AC2">
        <w:rPr>
          <w:rFonts w:cstheme="minorHAnsi"/>
        </w:rPr>
        <w:t>$7,</w:t>
      </w:r>
      <w:r w:rsidR="00612B27">
        <w:rPr>
          <w:rFonts w:cstheme="minorHAnsi"/>
        </w:rPr>
        <w:t>379,387,771</w:t>
      </w:r>
      <w:r w:rsidR="00372D1D" w:rsidRPr="005E5AC2">
        <w:rPr>
          <w:rFonts w:cstheme="minorHAnsi"/>
        </w:rPr>
        <w:t xml:space="preserve">, an </w:t>
      </w:r>
      <w:r w:rsidR="000364A9" w:rsidRPr="005E5AC2">
        <w:rPr>
          <w:rFonts w:cstheme="minorHAnsi"/>
        </w:rPr>
        <w:t>outlook improvement</w:t>
      </w:r>
      <w:r w:rsidR="00B60038" w:rsidRPr="005E5AC2">
        <w:rPr>
          <w:rFonts w:cstheme="minorHAnsi"/>
        </w:rPr>
        <w:t xml:space="preserve"> of</w:t>
      </w:r>
      <w:r w:rsidR="00372D1D" w:rsidRPr="005E5AC2">
        <w:rPr>
          <w:rFonts w:cstheme="minorHAnsi"/>
        </w:rPr>
        <w:t xml:space="preserve"> </w:t>
      </w:r>
      <w:r w:rsidR="00657ECC" w:rsidRPr="005E5AC2">
        <w:rPr>
          <w:rFonts w:cstheme="minorHAnsi"/>
        </w:rPr>
        <w:t>$737</w:t>
      </w:r>
      <w:r w:rsidR="00DF686C" w:rsidRPr="005E5AC2">
        <w:rPr>
          <w:rFonts w:cstheme="minorHAnsi"/>
        </w:rPr>
        <w:t>,089,443</w:t>
      </w:r>
      <w:r w:rsidR="007B24ED" w:rsidRPr="005E5AC2">
        <w:rPr>
          <w:rFonts w:cstheme="minorHAnsi"/>
        </w:rPr>
        <w:t>, or 11.1%</w:t>
      </w:r>
    </w:p>
    <w:p w14:paraId="14AA16E0" w14:textId="40A4E36A" w:rsidR="0059179D" w:rsidRPr="005E5AC2" w:rsidRDefault="0059179D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Key drivers </w:t>
      </w:r>
      <w:r w:rsidR="006D62AC" w:rsidRPr="005E5AC2">
        <w:rPr>
          <w:rFonts w:cstheme="minorHAnsi"/>
          <w:b/>
        </w:rPr>
        <w:t xml:space="preserve">for </w:t>
      </w:r>
      <w:r w:rsidR="00E609C4" w:rsidRPr="005E5AC2">
        <w:rPr>
          <w:rFonts w:cstheme="minorHAnsi"/>
          <w:b/>
        </w:rPr>
        <w:t xml:space="preserve">improved </w:t>
      </w:r>
      <w:r w:rsidR="00682BFB" w:rsidRPr="005E5AC2">
        <w:rPr>
          <w:rFonts w:cstheme="minorHAnsi"/>
          <w:b/>
        </w:rPr>
        <w:t xml:space="preserve">general revenue fund </w:t>
      </w:r>
      <w:r w:rsidR="00E609C4" w:rsidRPr="005E5AC2">
        <w:rPr>
          <w:rFonts w:cstheme="minorHAnsi"/>
          <w:b/>
        </w:rPr>
        <w:t xml:space="preserve">outlook are </w:t>
      </w:r>
      <w:r w:rsidR="000065CE" w:rsidRPr="005E5AC2">
        <w:rPr>
          <w:rFonts w:cstheme="minorHAnsi"/>
          <w:b/>
        </w:rPr>
        <w:t>expected increases</w:t>
      </w:r>
      <w:r w:rsidR="00EC3761" w:rsidRPr="005E5AC2">
        <w:rPr>
          <w:rFonts w:cstheme="minorHAnsi"/>
          <w:b/>
        </w:rPr>
        <w:t xml:space="preserve"> in </w:t>
      </w:r>
      <w:r w:rsidR="00AC794A" w:rsidRPr="005E5AC2">
        <w:rPr>
          <w:rFonts w:cstheme="minorHAnsi"/>
          <w:b/>
        </w:rPr>
        <w:t xml:space="preserve">gross production </w:t>
      </w:r>
      <w:r w:rsidR="004D0AB0" w:rsidRPr="005E5AC2">
        <w:rPr>
          <w:rFonts w:cstheme="minorHAnsi"/>
          <w:b/>
        </w:rPr>
        <w:t>tax</w:t>
      </w:r>
      <w:r w:rsidR="001F487B" w:rsidRPr="005E5AC2">
        <w:rPr>
          <w:rFonts w:cstheme="minorHAnsi"/>
          <w:b/>
        </w:rPr>
        <w:t>es</w:t>
      </w:r>
      <w:r w:rsidR="005A4889" w:rsidRPr="005E5AC2">
        <w:rPr>
          <w:rFonts w:cstheme="minorHAnsi"/>
          <w:b/>
        </w:rPr>
        <w:t>, sales</w:t>
      </w:r>
      <w:r w:rsidR="00D74254" w:rsidRPr="005E5AC2">
        <w:rPr>
          <w:rFonts w:cstheme="minorHAnsi"/>
          <w:b/>
        </w:rPr>
        <w:t xml:space="preserve"> tax</w:t>
      </w:r>
      <w:r w:rsidR="005A4889" w:rsidRPr="005E5AC2">
        <w:rPr>
          <w:rFonts w:cstheme="minorHAnsi"/>
          <w:b/>
        </w:rPr>
        <w:t xml:space="preserve">, and use </w:t>
      </w:r>
      <w:r w:rsidR="00D12A68" w:rsidRPr="005E5AC2">
        <w:rPr>
          <w:rFonts w:cstheme="minorHAnsi"/>
          <w:b/>
        </w:rPr>
        <w:t>t</w:t>
      </w:r>
      <w:r w:rsidR="00D74254" w:rsidRPr="005E5AC2">
        <w:rPr>
          <w:rFonts w:cstheme="minorHAnsi"/>
          <w:b/>
        </w:rPr>
        <w:t xml:space="preserve">ax </w:t>
      </w:r>
      <w:r w:rsidR="004D0AB0" w:rsidRPr="005E5AC2">
        <w:rPr>
          <w:rFonts w:cstheme="minorHAnsi"/>
          <w:b/>
        </w:rPr>
        <w:t>collections</w:t>
      </w:r>
      <w:r w:rsidR="00F83C51" w:rsidRPr="005E5AC2">
        <w:rPr>
          <w:rFonts w:cstheme="minorHAnsi"/>
          <w:b/>
        </w:rPr>
        <w:t xml:space="preserve">. </w:t>
      </w:r>
      <w:r w:rsidR="004D0AB0" w:rsidRPr="005E5AC2">
        <w:rPr>
          <w:rFonts w:cstheme="minorHAnsi"/>
          <w:b/>
        </w:rPr>
        <w:t xml:space="preserve"> </w:t>
      </w:r>
    </w:p>
    <w:p w14:paraId="3243E2D3" w14:textId="5AF69116" w:rsidR="00702FE2" w:rsidRPr="005E5AC2" w:rsidRDefault="00754269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  <w:bCs/>
        </w:rPr>
      </w:pPr>
      <w:r w:rsidRPr="005E5AC2">
        <w:rPr>
          <w:rFonts w:cstheme="minorHAnsi"/>
          <w:b/>
          <w:bCs/>
        </w:rPr>
        <w:t xml:space="preserve">All Certified Funds Collections </w:t>
      </w:r>
      <w:r w:rsidR="00615723" w:rsidRPr="005E5AC2">
        <w:rPr>
          <w:rFonts w:cstheme="minorHAnsi"/>
          <w:b/>
          <w:bCs/>
        </w:rPr>
        <w:t xml:space="preserve">June </w:t>
      </w:r>
      <w:r w:rsidRPr="005E5AC2">
        <w:rPr>
          <w:rFonts w:cstheme="minorHAnsi"/>
          <w:b/>
          <w:bCs/>
        </w:rPr>
        <w:t xml:space="preserve">Estimate = </w:t>
      </w:r>
      <w:r w:rsidR="00145B09" w:rsidRPr="005E5AC2">
        <w:rPr>
          <w:rFonts w:cstheme="minorHAnsi"/>
        </w:rPr>
        <w:t>6,915,732,053</w:t>
      </w:r>
      <w:r w:rsidR="00DF68AF" w:rsidRPr="005E5AC2">
        <w:rPr>
          <w:rFonts w:cstheme="minorHAnsi"/>
        </w:rPr>
        <w:t>;</w:t>
      </w:r>
      <w:r w:rsidRPr="005E5AC2">
        <w:rPr>
          <w:rFonts w:cstheme="minorHAnsi"/>
          <w:b/>
          <w:bCs/>
        </w:rPr>
        <w:t xml:space="preserve"> Appropriations Authority (95%) = </w:t>
      </w:r>
      <w:r w:rsidRPr="005E5AC2">
        <w:rPr>
          <w:rFonts w:cstheme="minorHAnsi"/>
        </w:rPr>
        <w:t>$6,569,945,451</w:t>
      </w:r>
    </w:p>
    <w:p w14:paraId="2AEE99FB" w14:textId="0169B510" w:rsidR="002F1D6B" w:rsidRPr="005E5AC2" w:rsidRDefault="002F1D6B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</w:rPr>
      </w:pPr>
      <w:r w:rsidRPr="005E5AC2">
        <w:rPr>
          <w:rFonts w:cstheme="minorHAnsi"/>
          <w:b/>
          <w:bCs/>
        </w:rPr>
        <w:t xml:space="preserve">All Certified </w:t>
      </w:r>
      <w:r w:rsidR="00782963">
        <w:rPr>
          <w:rFonts w:cstheme="minorHAnsi"/>
          <w:b/>
          <w:bCs/>
        </w:rPr>
        <w:t xml:space="preserve">and Authorized </w:t>
      </w:r>
      <w:r w:rsidRPr="005E5AC2">
        <w:rPr>
          <w:rFonts w:cstheme="minorHAnsi"/>
          <w:b/>
          <w:bCs/>
        </w:rPr>
        <w:t xml:space="preserve">Funds Collections </w:t>
      </w:r>
      <w:r w:rsidR="00244969" w:rsidRPr="005E5AC2">
        <w:rPr>
          <w:rFonts w:cstheme="minorHAnsi"/>
          <w:b/>
          <w:bCs/>
        </w:rPr>
        <w:t xml:space="preserve">December </w:t>
      </w:r>
      <w:r w:rsidR="00F214DB" w:rsidRPr="005E5AC2">
        <w:rPr>
          <w:rFonts w:cstheme="minorHAnsi"/>
          <w:b/>
          <w:bCs/>
        </w:rPr>
        <w:t>Projection</w:t>
      </w:r>
      <w:r w:rsidRPr="005E5AC2">
        <w:rPr>
          <w:rFonts w:cstheme="minorHAnsi"/>
          <w:b/>
          <w:bCs/>
        </w:rPr>
        <w:t xml:space="preserve"> = </w:t>
      </w:r>
      <w:r w:rsidR="00CE6C91" w:rsidRPr="005E5AC2">
        <w:rPr>
          <w:rFonts w:cstheme="minorHAnsi"/>
        </w:rPr>
        <w:t>$9,540,447,17</w:t>
      </w:r>
      <w:r w:rsidR="002520E3" w:rsidRPr="005E5AC2">
        <w:rPr>
          <w:rFonts w:cstheme="minorHAnsi"/>
        </w:rPr>
        <w:t>4</w:t>
      </w:r>
      <w:r w:rsidR="0053460E" w:rsidRPr="005E5AC2">
        <w:rPr>
          <w:rFonts w:cstheme="minorHAnsi"/>
        </w:rPr>
        <w:t>, an outlook improvement of $808,189,574</w:t>
      </w:r>
      <w:r w:rsidR="00877DB4" w:rsidRPr="005E5AC2">
        <w:rPr>
          <w:rFonts w:cstheme="minorHAnsi"/>
        </w:rPr>
        <w:t>,</w:t>
      </w:r>
      <w:r w:rsidR="00D16A43" w:rsidRPr="005E5AC2">
        <w:rPr>
          <w:rFonts w:cstheme="minorHAnsi"/>
        </w:rPr>
        <w:t xml:space="preserve"> or 9</w:t>
      </w:r>
      <w:r w:rsidR="004668D6" w:rsidRPr="005E5AC2">
        <w:rPr>
          <w:rFonts w:cstheme="minorHAnsi"/>
        </w:rPr>
        <w:t>.3</w:t>
      </w:r>
      <w:r w:rsidR="00877DB4" w:rsidRPr="005E5AC2">
        <w:rPr>
          <w:rFonts w:cstheme="minorHAnsi"/>
        </w:rPr>
        <w:t>%</w:t>
      </w:r>
    </w:p>
    <w:p w14:paraId="03D4451A" w14:textId="5616670C" w:rsidR="005C274D" w:rsidRPr="005E5AC2" w:rsidRDefault="0051491D" w:rsidP="008241B4">
      <w:pPr>
        <w:pStyle w:val="ListParagraph"/>
        <w:numPr>
          <w:ilvl w:val="0"/>
          <w:numId w:val="5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>Total Authorized Expenditures (</w:t>
      </w:r>
      <w:r w:rsidR="00EF1ACF" w:rsidRPr="005E5AC2">
        <w:rPr>
          <w:rFonts w:cstheme="minorHAnsi"/>
          <w:b/>
        </w:rPr>
        <w:t xml:space="preserve">Legislative </w:t>
      </w:r>
      <w:r w:rsidR="00825E6E" w:rsidRPr="005E5AC2">
        <w:rPr>
          <w:rFonts w:cstheme="minorHAnsi"/>
          <w:b/>
        </w:rPr>
        <w:t>appropriat</w:t>
      </w:r>
      <w:r w:rsidR="00316940" w:rsidRPr="005E5AC2">
        <w:rPr>
          <w:rFonts w:cstheme="minorHAnsi"/>
          <w:b/>
        </w:rPr>
        <w:t>ions</w:t>
      </w:r>
      <w:r w:rsidR="00825E6E" w:rsidRPr="005E5AC2">
        <w:rPr>
          <w:rFonts w:cstheme="minorHAnsi"/>
          <w:b/>
        </w:rPr>
        <w:t xml:space="preserve"> and </w:t>
      </w:r>
      <w:r w:rsidR="00AC1D9E" w:rsidRPr="005E5AC2">
        <w:rPr>
          <w:rFonts w:cstheme="minorHAnsi"/>
          <w:b/>
        </w:rPr>
        <w:t xml:space="preserve">spending </w:t>
      </w:r>
      <w:r w:rsidR="009B53A7" w:rsidRPr="005E5AC2">
        <w:rPr>
          <w:rFonts w:cstheme="minorHAnsi"/>
          <w:b/>
        </w:rPr>
        <w:t>authoriz</w:t>
      </w:r>
      <w:r w:rsidR="00316940" w:rsidRPr="005E5AC2">
        <w:rPr>
          <w:rFonts w:cstheme="minorHAnsi"/>
          <w:b/>
        </w:rPr>
        <w:t>ations</w:t>
      </w:r>
      <w:r w:rsidR="009B53A7" w:rsidRPr="005E5AC2">
        <w:rPr>
          <w:rFonts w:cstheme="minorHAnsi"/>
          <w:b/>
        </w:rPr>
        <w:t xml:space="preserve"> </w:t>
      </w:r>
      <w:r w:rsidR="002A42A8" w:rsidRPr="005E5AC2">
        <w:rPr>
          <w:rFonts w:cstheme="minorHAnsi"/>
          <w:b/>
        </w:rPr>
        <w:t xml:space="preserve">from all </w:t>
      </w:r>
      <w:r w:rsidR="00EF1ACF" w:rsidRPr="005E5AC2">
        <w:rPr>
          <w:rFonts w:cstheme="minorHAnsi"/>
          <w:b/>
        </w:rPr>
        <w:t xml:space="preserve">certified funds, authorized funds, </w:t>
      </w:r>
      <w:r w:rsidR="00696653" w:rsidRPr="005E5AC2">
        <w:rPr>
          <w:rFonts w:cstheme="minorHAnsi"/>
          <w:b/>
        </w:rPr>
        <w:t>cash</w:t>
      </w:r>
      <w:r w:rsidR="009D69A4" w:rsidRPr="005E5AC2">
        <w:rPr>
          <w:rFonts w:cstheme="minorHAnsi"/>
          <w:b/>
          <w:bCs/>
        </w:rPr>
        <w:t>,</w:t>
      </w:r>
      <w:r w:rsidR="00696653" w:rsidRPr="005E5AC2">
        <w:rPr>
          <w:rFonts w:cstheme="minorHAnsi"/>
          <w:b/>
        </w:rPr>
        <w:t xml:space="preserve"> and </w:t>
      </w:r>
      <w:r w:rsidR="009671D5" w:rsidRPr="005E5AC2">
        <w:rPr>
          <w:rFonts w:cstheme="minorHAnsi"/>
          <w:b/>
        </w:rPr>
        <w:t xml:space="preserve">all </w:t>
      </w:r>
      <w:r w:rsidR="00696653" w:rsidRPr="005E5AC2">
        <w:rPr>
          <w:rFonts w:cstheme="minorHAnsi"/>
          <w:b/>
        </w:rPr>
        <w:t xml:space="preserve">other </w:t>
      </w:r>
      <w:r w:rsidR="00696653" w:rsidRPr="005E5AC2">
        <w:rPr>
          <w:rFonts w:cstheme="minorHAnsi"/>
          <w:b/>
          <w:bCs/>
        </w:rPr>
        <w:t>sources</w:t>
      </w:r>
      <w:r w:rsidRPr="005E5AC2">
        <w:rPr>
          <w:rFonts w:cstheme="minorHAnsi"/>
          <w:b/>
        </w:rPr>
        <w:t xml:space="preserve">): </w:t>
      </w:r>
      <w:r w:rsidRPr="005E5AC2">
        <w:rPr>
          <w:rFonts w:cstheme="minorHAnsi"/>
        </w:rPr>
        <w:t>$9,064,748,251</w:t>
      </w:r>
    </w:p>
    <w:p w14:paraId="08DBB063" w14:textId="37C18250" w:rsidR="005515F9" w:rsidRPr="005C274D" w:rsidRDefault="00D322B0" w:rsidP="008241B4">
      <w:pPr>
        <w:spacing w:after="120" w:line="240" w:lineRule="auto"/>
        <w:rPr>
          <w:b/>
          <w:bCs/>
          <w:sz w:val="24"/>
          <w:szCs w:val="24"/>
        </w:rPr>
      </w:pPr>
      <w:r w:rsidRPr="005C274D">
        <w:rPr>
          <w:b/>
          <w:bCs/>
          <w:sz w:val="24"/>
          <w:szCs w:val="24"/>
        </w:rPr>
        <w:t xml:space="preserve">FY 2023 highlights: </w:t>
      </w:r>
    </w:p>
    <w:p w14:paraId="6DF25890" w14:textId="77777777" w:rsidR="005C274D" w:rsidRPr="005E5AC2" w:rsidRDefault="004D101C" w:rsidP="008241B4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General Revenue Collections Estimate: </w:t>
      </w:r>
      <w:r w:rsidR="00EA53DA" w:rsidRPr="005E5AC2">
        <w:rPr>
          <w:rFonts w:cstheme="minorHAnsi"/>
          <w:bCs/>
        </w:rPr>
        <w:t>$7,325,259,231</w:t>
      </w:r>
      <w:r w:rsidR="00D71BDF" w:rsidRPr="005E5AC2">
        <w:rPr>
          <w:rFonts w:cstheme="minorHAnsi"/>
          <w:bCs/>
        </w:rPr>
        <w:t>;</w:t>
      </w:r>
      <w:r w:rsidR="00D71BDF" w:rsidRPr="005E5AC2">
        <w:rPr>
          <w:rFonts w:cstheme="minorHAnsi"/>
          <w:b/>
        </w:rPr>
        <w:t xml:space="preserve"> Appropriations Authority</w:t>
      </w:r>
      <w:r w:rsidR="00180077" w:rsidRPr="005E5AC2">
        <w:rPr>
          <w:rFonts w:cstheme="minorHAnsi"/>
          <w:b/>
        </w:rPr>
        <w:t xml:space="preserve"> (95%): </w:t>
      </w:r>
      <w:r w:rsidR="00180077" w:rsidRPr="005E5AC2">
        <w:rPr>
          <w:rFonts w:cstheme="minorHAnsi"/>
          <w:bCs/>
        </w:rPr>
        <w:t>$6,958,996,270.</w:t>
      </w:r>
      <w:r w:rsidR="00180077" w:rsidRPr="005E5AC2">
        <w:rPr>
          <w:rFonts w:cstheme="minorHAnsi"/>
          <w:b/>
        </w:rPr>
        <w:t xml:space="preserve"> </w:t>
      </w:r>
    </w:p>
    <w:p w14:paraId="4453C5F3" w14:textId="0C659DC1" w:rsidR="00180077" w:rsidRPr="005E5AC2" w:rsidRDefault="00180077" w:rsidP="008241B4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All Certified Funds Collections Estimate: </w:t>
      </w:r>
      <w:r w:rsidRPr="005E5AC2">
        <w:rPr>
          <w:rFonts w:cstheme="minorHAnsi"/>
          <w:bCs/>
        </w:rPr>
        <w:t>$</w:t>
      </w:r>
      <w:r w:rsidR="006F7E17" w:rsidRPr="005E5AC2">
        <w:rPr>
          <w:rFonts w:cstheme="minorHAnsi"/>
          <w:bCs/>
        </w:rPr>
        <w:t>7,595,852,275;</w:t>
      </w:r>
      <w:r w:rsidR="006F7E17" w:rsidRPr="005E5AC2">
        <w:rPr>
          <w:rFonts w:cstheme="minorHAnsi"/>
          <w:b/>
        </w:rPr>
        <w:t xml:space="preserve"> Appropriations Authority </w:t>
      </w:r>
      <w:r w:rsidR="005C274D" w:rsidRPr="005E5AC2">
        <w:rPr>
          <w:rFonts w:cstheme="minorHAnsi"/>
          <w:b/>
        </w:rPr>
        <w:t xml:space="preserve">(95%): </w:t>
      </w:r>
      <w:r w:rsidR="005C274D" w:rsidRPr="005E5AC2">
        <w:rPr>
          <w:rFonts w:cstheme="minorHAnsi"/>
          <w:bCs/>
        </w:rPr>
        <w:t>$7,216,059,661</w:t>
      </w:r>
    </w:p>
    <w:p w14:paraId="3161B45B" w14:textId="02E5CA70" w:rsidR="00335F70" w:rsidRPr="005E5AC2" w:rsidRDefault="00335F70" w:rsidP="008241B4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  <w:b/>
        </w:rPr>
      </w:pPr>
      <w:r w:rsidRPr="005E5AC2">
        <w:rPr>
          <w:rFonts w:cstheme="minorHAnsi"/>
          <w:b/>
        </w:rPr>
        <w:t xml:space="preserve">Total </w:t>
      </w:r>
      <w:r w:rsidR="00BA1A95" w:rsidRPr="005E5AC2">
        <w:rPr>
          <w:rFonts w:cstheme="minorHAnsi"/>
          <w:b/>
        </w:rPr>
        <w:t>expenditure</w:t>
      </w:r>
      <w:r w:rsidR="00512AD6" w:rsidRPr="005E5AC2">
        <w:rPr>
          <w:rFonts w:cstheme="minorHAnsi"/>
          <w:b/>
        </w:rPr>
        <w:t xml:space="preserve"> authority</w:t>
      </w:r>
      <w:r w:rsidRPr="005E5AC2">
        <w:rPr>
          <w:rFonts w:cstheme="minorHAnsi"/>
          <w:b/>
        </w:rPr>
        <w:t xml:space="preserve"> (all certified and authorized funds, plus </w:t>
      </w:r>
      <w:r w:rsidR="00DE7267" w:rsidRPr="005E5AC2">
        <w:rPr>
          <w:rFonts w:cstheme="minorHAnsi"/>
          <w:b/>
        </w:rPr>
        <w:t xml:space="preserve">unspent </w:t>
      </w:r>
      <w:r w:rsidR="00D50918" w:rsidRPr="005E5AC2">
        <w:rPr>
          <w:rFonts w:cstheme="minorHAnsi"/>
          <w:b/>
        </w:rPr>
        <w:t xml:space="preserve">FY-2022 budget and </w:t>
      </w:r>
      <w:r w:rsidR="00210653" w:rsidRPr="005E5AC2">
        <w:rPr>
          <w:rFonts w:cstheme="minorHAnsi"/>
          <w:b/>
        </w:rPr>
        <w:t xml:space="preserve">available </w:t>
      </w:r>
      <w:r w:rsidRPr="005E5AC2">
        <w:rPr>
          <w:rFonts w:cstheme="minorHAnsi"/>
          <w:b/>
        </w:rPr>
        <w:t xml:space="preserve">cash): </w:t>
      </w:r>
      <w:r w:rsidR="00967BD5" w:rsidRPr="005E5AC2">
        <w:rPr>
          <w:rFonts w:cstheme="minorHAnsi"/>
        </w:rPr>
        <w:t>$10,32</w:t>
      </w:r>
      <w:r w:rsidR="009C2F76">
        <w:rPr>
          <w:rFonts w:cstheme="minorHAnsi"/>
        </w:rPr>
        <w:t>3</w:t>
      </w:r>
      <w:r w:rsidR="00D74396">
        <w:rPr>
          <w:rFonts w:cstheme="minorHAnsi"/>
        </w:rPr>
        <w:t>,989,157</w:t>
      </w:r>
    </w:p>
    <w:p w14:paraId="0BA0F63D" w14:textId="77777777" w:rsidR="008972DB" w:rsidRDefault="008972DB" w:rsidP="004E1E10">
      <w:pPr>
        <w:pStyle w:val="NoSpacing"/>
        <w:rPr>
          <w:b/>
          <w:sz w:val="24"/>
          <w:szCs w:val="24"/>
        </w:rPr>
      </w:pPr>
    </w:p>
    <w:p w14:paraId="57BC6228" w14:textId="710E7D9B" w:rsidR="009B4F1D" w:rsidRDefault="009B4F1D" w:rsidP="00B4364A">
      <w:pPr>
        <w:pStyle w:val="NoSpacing"/>
        <w:tabs>
          <w:tab w:val="left" w:pos="6255"/>
        </w:tabs>
        <w:rPr>
          <w:bCs/>
          <w:sz w:val="16"/>
          <w:szCs w:val="16"/>
        </w:rPr>
      </w:pPr>
    </w:p>
    <w:p w14:paraId="53F5A4C9" w14:textId="3ACD73CE" w:rsidR="009B4F1D" w:rsidRPr="009B4F1D" w:rsidRDefault="009B4F1D" w:rsidP="00B4364A">
      <w:pPr>
        <w:pStyle w:val="NoSpacing"/>
        <w:tabs>
          <w:tab w:val="left" w:pos="6255"/>
        </w:tabs>
        <w:rPr>
          <w:bCs/>
        </w:rPr>
      </w:pPr>
      <w:r>
        <w:rPr>
          <w:bCs/>
        </w:rPr>
        <w:t xml:space="preserve">The </w:t>
      </w:r>
      <w:r w:rsidR="00D519A1">
        <w:rPr>
          <w:bCs/>
        </w:rPr>
        <w:t xml:space="preserve">Official </w:t>
      </w:r>
      <w:r w:rsidR="003707F1">
        <w:rPr>
          <w:bCs/>
        </w:rPr>
        <w:t xml:space="preserve">December </w:t>
      </w:r>
      <w:r>
        <w:rPr>
          <w:bCs/>
        </w:rPr>
        <w:t xml:space="preserve">BOE packet can be found online at the following link: </w:t>
      </w:r>
      <w:hyperlink r:id="rId12" w:history="1">
        <w:r w:rsidR="00595EBB" w:rsidRPr="00790B39">
          <w:rPr>
            <w:rStyle w:val="Hyperlink"/>
            <w:bCs/>
          </w:rPr>
          <w:t>https://oklahoma.gov/omes/services/budget/boe-packets.html</w:t>
        </w:r>
      </w:hyperlink>
      <w:r w:rsidR="00595EBB" w:rsidRPr="00790B39">
        <w:rPr>
          <w:bCs/>
        </w:rPr>
        <w:t>.</w:t>
      </w:r>
      <w:r w:rsidR="00595EBB">
        <w:rPr>
          <w:bCs/>
        </w:rPr>
        <w:t xml:space="preserve"> </w:t>
      </w:r>
    </w:p>
    <w:sectPr w:rsidR="009B4F1D" w:rsidRPr="009B4F1D" w:rsidSect="008E3E9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36" w:right="1800" w:bottom="1440" w:left="180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8BD91" w14:textId="77777777" w:rsidR="001B7FEB" w:rsidRDefault="001B7FEB" w:rsidP="00510700">
      <w:pPr>
        <w:spacing w:after="0" w:line="240" w:lineRule="auto"/>
      </w:pPr>
      <w:r>
        <w:separator/>
      </w:r>
    </w:p>
  </w:endnote>
  <w:endnote w:type="continuationSeparator" w:id="0">
    <w:p w14:paraId="28B02C45" w14:textId="77777777" w:rsidR="001B7FEB" w:rsidRDefault="001B7FEB" w:rsidP="00510700">
      <w:pPr>
        <w:spacing w:after="0" w:line="240" w:lineRule="auto"/>
      </w:pPr>
      <w:r>
        <w:continuationSeparator/>
      </w:r>
    </w:p>
  </w:endnote>
  <w:endnote w:type="continuationNotice" w:id="1">
    <w:p w14:paraId="381DADE3" w14:textId="77777777" w:rsidR="001B7FEB" w:rsidRDefault="001B7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B465" w14:textId="77777777" w:rsidR="00510700" w:rsidRPr="00510700" w:rsidRDefault="00510700" w:rsidP="00347DB2">
    <w:pPr>
      <w:widowControl w:val="0"/>
      <w:autoSpaceDE w:val="0"/>
      <w:autoSpaceDN w:val="0"/>
      <w:adjustRightInd w:val="0"/>
      <w:spacing w:after="0" w:line="288" w:lineRule="auto"/>
      <w:textAlignment w:val="center"/>
      <w:rPr>
        <w:rFonts w:ascii="Ubuntu" w:eastAsia="MS Mincho" w:hAnsi="Ubuntu" w:cs="Ubuntu"/>
        <w:color w:val="000000"/>
        <w:spacing w:val="3"/>
        <w:sz w:val="12"/>
        <w:szCs w:val="12"/>
      </w:rPr>
    </w:pPr>
  </w:p>
  <w:p w14:paraId="4AF566AD" w14:textId="77777777" w:rsidR="00510700" w:rsidRPr="00510700" w:rsidRDefault="00510700" w:rsidP="0051070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ascii="Ubuntu" w:eastAsia="MS Mincho" w:hAnsi="Ubuntu" w:cs="Ubuntu"/>
        <w:color w:val="000000"/>
        <w:spacing w:val="3"/>
        <w:sz w:val="16"/>
        <w:szCs w:val="16"/>
      </w:rPr>
    </w:pPr>
    <w:r w:rsidRPr="00510700">
      <w:rPr>
        <w:rFonts w:ascii="Calibri" w:eastAsia="MS Mincho" w:hAnsi="Calibri" w:cs="MinionPro-Regular"/>
        <w:noProof/>
        <w:color w:val="5A5A5A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17EFDD" wp14:editId="2E59AD3B">
              <wp:simplePos x="0" y="0"/>
              <wp:positionH relativeFrom="column">
                <wp:posOffset>-800100</wp:posOffset>
              </wp:positionH>
              <wp:positionV relativeFrom="paragraph">
                <wp:posOffset>44450</wp:posOffset>
              </wp:positionV>
              <wp:extent cx="7086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7D82AE" id="Straight Connector 8" o:spid="_x0000_s1026" style="position:absolute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3.5pt" to="4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" strokecolor="#a6a6a6" strokeweight=".5pt"/>
          </w:pict>
        </mc:Fallback>
      </mc:AlternateContent>
    </w:r>
  </w:p>
  <w:p w14:paraId="7EEC0EE1" w14:textId="4995FEF2" w:rsidR="00347DB2" w:rsidRPr="00F03AE2" w:rsidDel="00803B0C" w:rsidRDefault="474F2D21" w:rsidP="00347DB2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  <w:r>
      <w:rPr>
        <w:rFonts w:ascii="Arial" w:eastAsia="MS Mincho" w:hAnsi="Arial" w:cs="Arial"/>
        <w:color w:val="000000"/>
        <w:spacing w:val="3"/>
        <w:sz w:val="14"/>
        <w:szCs w:val="14"/>
      </w:rPr>
      <w:t>BUDGET, POLICY AND GAMING COMPLIANCE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 2401 N. LINCOLN BLVD., 1</w:t>
    </w:r>
    <w:r w:rsidRPr="00F03AE2">
      <w:rPr>
        <w:rFonts w:ascii="Arial" w:eastAsia="MS Mincho" w:hAnsi="Arial" w:cs="Arial"/>
        <w:color w:val="000000"/>
        <w:spacing w:val="3"/>
        <w:sz w:val="14"/>
        <w:szCs w:val="14"/>
        <w:vertAlign w:val="superscript"/>
      </w:rPr>
      <w:t>ST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FLOOR, OKLAHOMA CITY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,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OK 73105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OFFICE: 405-52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2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</w:t>
    </w:r>
    <w:r w:rsidR="00347DB2">
      <w:br/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FAX: 405-521-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>
      <w:rPr>
        <w:rFonts w:ascii="Arial" w:eastAsia="MS Mincho" w:hAnsi="Arial" w:cs="Arial"/>
        <w:color w:val="000000"/>
        <w:spacing w:val="3"/>
        <w:sz w:val="14"/>
        <w:szCs w:val="14"/>
      </w:rPr>
      <w:t xml:space="preserve"> 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>STATE OF OKLAHOMA ∙ OFFICE OF MANAGEMENT &amp; ENTERPRISE SERVICES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OMES.OK.GOV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52594" w14:textId="77777777" w:rsidR="00510700" w:rsidRPr="00510700" w:rsidRDefault="00510700" w:rsidP="00F03AE2">
    <w:pPr>
      <w:widowControl w:val="0"/>
      <w:autoSpaceDE w:val="0"/>
      <w:autoSpaceDN w:val="0"/>
      <w:adjustRightInd w:val="0"/>
      <w:spacing w:after="0" w:line="288" w:lineRule="auto"/>
      <w:textAlignment w:val="center"/>
      <w:rPr>
        <w:rFonts w:ascii="Ubuntu" w:eastAsia="MS Mincho" w:hAnsi="Ubuntu" w:cs="Ubuntu"/>
        <w:color w:val="000000"/>
        <w:spacing w:val="3"/>
        <w:sz w:val="16"/>
        <w:szCs w:val="16"/>
      </w:rPr>
    </w:pPr>
    <w:r w:rsidRPr="00510700">
      <w:rPr>
        <w:rFonts w:ascii="Calibri" w:eastAsia="MS Mincho" w:hAnsi="Calibri" w:cs="MinionPro-Regular"/>
        <w:noProof/>
        <w:color w:val="5A5A5A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0E3253" wp14:editId="5BA97517">
              <wp:simplePos x="0" y="0"/>
              <wp:positionH relativeFrom="column">
                <wp:posOffset>-800100</wp:posOffset>
              </wp:positionH>
              <wp:positionV relativeFrom="paragraph">
                <wp:posOffset>44450</wp:posOffset>
              </wp:positionV>
              <wp:extent cx="7086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87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EE7537" id="Straight Connector 3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3.5pt" to="4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" strokecolor="#787878" strokeweight=".5pt"/>
          </w:pict>
        </mc:Fallback>
      </mc:AlternateContent>
    </w:r>
  </w:p>
  <w:p w14:paraId="470701AC" w14:textId="77777777" w:rsidR="00BE1B31" w:rsidRPr="00F03AE2" w:rsidDel="00803B0C" w:rsidRDefault="00BE1B31" w:rsidP="00BE1B31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  <w:r>
      <w:rPr>
        <w:rFonts w:ascii="Arial" w:eastAsia="MS Mincho" w:hAnsi="Arial" w:cs="Arial"/>
        <w:color w:val="000000"/>
        <w:spacing w:val="3"/>
        <w:sz w:val="14"/>
        <w:szCs w:val="14"/>
      </w:rPr>
      <w:t>BUDGET, POLICY AND GAMING COMPLIANCE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 2401 N. LINCOLN BLVD., 1</w:t>
    </w:r>
    <w:r w:rsidRPr="00F03AE2">
      <w:rPr>
        <w:rFonts w:ascii="Arial" w:eastAsia="MS Mincho" w:hAnsi="Arial" w:cs="Arial"/>
        <w:color w:val="000000"/>
        <w:spacing w:val="3"/>
        <w:sz w:val="14"/>
        <w:szCs w:val="14"/>
        <w:vertAlign w:val="superscript"/>
      </w:rPr>
      <w:t>ST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FLOOR, OKLAHOMA CITY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,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OK 73105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OFFICE: 405-52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2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 xml:space="preserve">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</w:t>
    </w:r>
    <w:r>
      <w:br/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>FAX: 405-521-</w:t>
    </w:r>
    <w:r>
      <w:rPr>
        <w:rFonts w:ascii="Arial" w:eastAsia="MS Mincho" w:hAnsi="Arial" w:cs="Arial"/>
        <w:caps/>
        <w:color w:val="000000"/>
        <w:spacing w:val="3"/>
        <w:sz w:val="14"/>
        <w:szCs w:val="14"/>
      </w:rPr>
      <w:t>1234</w:t>
    </w:r>
    <w:r>
      <w:rPr>
        <w:rFonts w:ascii="Arial" w:eastAsia="MS Mincho" w:hAnsi="Arial" w:cs="Arial"/>
        <w:color w:val="000000"/>
        <w:spacing w:val="3"/>
        <w:sz w:val="14"/>
        <w:szCs w:val="14"/>
      </w:rPr>
      <w:t xml:space="preserve"> </w:t>
    </w:r>
    <w:r w:rsidRPr="00F03AE2">
      <w:rPr>
        <w:rFonts w:ascii="Arial" w:eastAsia="MS Mincho" w:hAnsi="Arial" w:cs="Arial"/>
        <w:color w:val="000000"/>
        <w:spacing w:val="3"/>
        <w:sz w:val="14"/>
        <w:szCs w:val="14"/>
      </w:rPr>
      <w:t>STATE OF OKLAHOMA ∙ OFFICE OF MANAGEMENT &amp; ENTERPRISE SERVICES ∙</w:t>
    </w:r>
    <w:r w:rsidRPr="00F03AE2">
      <w:rPr>
        <w:rFonts w:ascii="Arial" w:eastAsia="MS Mincho" w:hAnsi="Arial" w:cs="Arial"/>
        <w:caps/>
        <w:color w:val="000000"/>
        <w:spacing w:val="3"/>
        <w:sz w:val="14"/>
        <w:szCs w:val="14"/>
      </w:rPr>
      <w:t xml:space="preserve"> OMES.OK.GOV</w:t>
    </w:r>
  </w:p>
  <w:p w14:paraId="3DB38B0C" w14:textId="4791FF96" w:rsidR="00510700" w:rsidRPr="00F03AE2" w:rsidRDefault="00510700" w:rsidP="00BE1B31">
    <w:pPr>
      <w:widowControl w:val="0"/>
      <w:autoSpaceDE w:val="0"/>
      <w:autoSpaceDN w:val="0"/>
      <w:adjustRightInd w:val="0"/>
      <w:spacing w:after="0" w:line="288" w:lineRule="auto"/>
      <w:ind w:left="-900" w:right="-720"/>
      <w:jc w:val="center"/>
      <w:textAlignment w:val="center"/>
      <w:rPr>
        <w:rFonts w:ascii="Arial" w:eastAsia="MS Mincho" w:hAnsi="Arial" w:cs="Arial"/>
        <w:caps/>
        <w:color w:val="000000"/>
        <w:spacing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7176C" w14:textId="77777777" w:rsidR="001B7FEB" w:rsidRDefault="001B7FEB" w:rsidP="00510700">
      <w:pPr>
        <w:spacing w:after="0" w:line="240" w:lineRule="auto"/>
      </w:pPr>
      <w:r>
        <w:separator/>
      </w:r>
    </w:p>
  </w:footnote>
  <w:footnote w:type="continuationSeparator" w:id="0">
    <w:p w14:paraId="12B21345" w14:textId="77777777" w:rsidR="001B7FEB" w:rsidRDefault="001B7FEB" w:rsidP="00510700">
      <w:pPr>
        <w:spacing w:after="0" w:line="240" w:lineRule="auto"/>
      </w:pPr>
      <w:r>
        <w:continuationSeparator/>
      </w:r>
    </w:p>
  </w:footnote>
  <w:footnote w:type="continuationNotice" w:id="1">
    <w:p w14:paraId="31D6E788" w14:textId="77777777" w:rsidR="001B7FEB" w:rsidRDefault="001B7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C525E" w14:textId="77777777" w:rsidR="00332347" w:rsidRDefault="00332347">
    <w:pPr>
      <w:pStyle w:val="Header"/>
    </w:pPr>
  </w:p>
  <w:p w14:paraId="306A713C" w14:textId="77777777" w:rsidR="00332347" w:rsidRDefault="00332347">
    <w:pPr>
      <w:pStyle w:val="Header"/>
    </w:pPr>
  </w:p>
  <w:p w14:paraId="446B9100" w14:textId="77777777" w:rsidR="00332347" w:rsidRDefault="00332347">
    <w:pPr>
      <w:pStyle w:val="Header"/>
    </w:pPr>
  </w:p>
  <w:p w14:paraId="35A135B5" w14:textId="77777777" w:rsidR="00332347" w:rsidRDefault="00332347">
    <w:pPr>
      <w:pStyle w:val="Header"/>
    </w:pPr>
  </w:p>
  <w:p w14:paraId="0380D231" w14:textId="77777777" w:rsidR="00332347" w:rsidRDefault="00332347">
    <w:pPr>
      <w:pStyle w:val="Header"/>
    </w:pPr>
  </w:p>
  <w:p w14:paraId="000C66D0" w14:textId="77777777" w:rsidR="00332347" w:rsidRDefault="00332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C818390" w14:paraId="7343C808" w14:textId="77777777" w:rsidTr="6C818390">
      <w:tc>
        <w:tcPr>
          <w:tcW w:w="2880" w:type="dxa"/>
        </w:tcPr>
        <w:p w14:paraId="78EEE5E7" w14:textId="20A1F456" w:rsidR="6C818390" w:rsidRDefault="6C818390" w:rsidP="6C818390">
          <w:pPr>
            <w:pStyle w:val="Header"/>
            <w:ind w:left="-115"/>
          </w:pPr>
        </w:p>
      </w:tc>
      <w:tc>
        <w:tcPr>
          <w:tcW w:w="2880" w:type="dxa"/>
        </w:tcPr>
        <w:p w14:paraId="69BEE54E" w14:textId="7A2DEEF8" w:rsidR="6C818390" w:rsidRDefault="6C818390" w:rsidP="6C818390">
          <w:pPr>
            <w:pStyle w:val="Header"/>
            <w:jc w:val="center"/>
          </w:pPr>
        </w:p>
      </w:tc>
      <w:tc>
        <w:tcPr>
          <w:tcW w:w="2880" w:type="dxa"/>
        </w:tcPr>
        <w:p w14:paraId="6DFF9A12" w14:textId="1AC213D0" w:rsidR="6C818390" w:rsidRDefault="6C818390" w:rsidP="6C818390">
          <w:pPr>
            <w:pStyle w:val="Header"/>
            <w:ind w:right="-115"/>
            <w:jc w:val="right"/>
          </w:pPr>
        </w:p>
      </w:tc>
    </w:tr>
  </w:tbl>
  <w:p w14:paraId="5994DAFC" w14:textId="4961775D" w:rsidR="6C818390" w:rsidRDefault="6C818390" w:rsidP="6C818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669C7"/>
    <w:multiLevelType w:val="hybridMultilevel"/>
    <w:tmpl w:val="4F6A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0967"/>
    <w:multiLevelType w:val="hybridMultilevel"/>
    <w:tmpl w:val="C02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3150"/>
    <w:multiLevelType w:val="hybridMultilevel"/>
    <w:tmpl w:val="1AE0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615B7"/>
    <w:multiLevelType w:val="hybridMultilevel"/>
    <w:tmpl w:val="655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4312"/>
    <w:multiLevelType w:val="hybridMultilevel"/>
    <w:tmpl w:val="B5203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32F44"/>
    <w:multiLevelType w:val="hybridMultilevel"/>
    <w:tmpl w:val="FCC2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76"/>
    <w:rsid w:val="000011F2"/>
    <w:rsid w:val="000065CE"/>
    <w:rsid w:val="00022238"/>
    <w:rsid w:val="00026A52"/>
    <w:rsid w:val="00030B71"/>
    <w:rsid w:val="00035555"/>
    <w:rsid w:val="000364A9"/>
    <w:rsid w:val="00041389"/>
    <w:rsid w:val="00046B18"/>
    <w:rsid w:val="00051939"/>
    <w:rsid w:val="00056439"/>
    <w:rsid w:val="000566F5"/>
    <w:rsid w:val="00056F00"/>
    <w:rsid w:val="0006110E"/>
    <w:rsid w:val="00064B86"/>
    <w:rsid w:val="000677B6"/>
    <w:rsid w:val="00071FAB"/>
    <w:rsid w:val="000730DD"/>
    <w:rsid w:val="00075EF7"/>
    <w:rsid w:val="000775C1"/>
    <w:rsid w:val="00085C33"/>
    <w:rsid w:val="00085D33"/>
    <w:rsid w:val="00095D31"/>
    <w:rsid w:val="000961CD"/>
    <w:rsid w:val="0009757C"/>
    <w:rsid w:val="000A5890"/>
    <w:rsid w:val="000A7746"/>
    <w:rsid w:val="000B1AC9"/>
    <w:rsid w:val="000B64E7"/>
    <w:rsid w:val="000C2CF3"/>
    <w:rsid w:val="000D022F"/>
    <w:rsid w:val="000D0B93"/>
    <w:rsid w:val="000D5BA5"/>
    <w:rsid w:val="000E68EE"/>
    <w:rsid w:val="000F2D1B"/>
    <w:rsid w:val="00100118"/>
    <w:rsid w:val="00100E8E"/>
    <w:rsid w:val="00104D4C"/>
    <w:rsid w:val="0011170A"/>
    <w:rsid w:val="00115DE9"/>
    <w:rsid w:val="00134F6A"/>
    <w:rsid w:val="00140755"/>
    <w:rsid w:val="001443ED"/>
    <w:rsid w:val="00145B09"/>
    <w:rsid w:val="00150AEF"/>
    <w:rsid w:val="001541F7"/>
    <w:rsid w:val="00155AF9"/>
    <w:rsid w:val="00164D17"/>
    <w:rsid w:val="00172D6D"/>
    <w:rsid w:val="00180077"/>
    <w:rsid w:val="0018554B"/>
    <w:rsid w:val="0019609B"/>
    <w:rsid w:val="00196E59"/>
    <w:rsid w:val="001A38E6"/>
    <w:rsid w:val="001B01D9"/>
    <w:rsid w:val="001B7FEB"/>
    <w:rsid w:val="001C7A98"/>
    <w:rsid w:val="001D28C6"/>
    <w:rsid w:val="001D4DF6"/>
    <w:rsid w:val="001D7670"/>
    <w:rsid w:val="001E12EE"/>
    <w:rsid w:val="001E16E7"/>
    <w:rsid w:val="001E20C3"/>
    <w:rsid w:val="001F072D"/>
    <w:rsid w:val="001F21F8"/>
    <w:rsid w:val="001F487B"/>
    <w:rsid w:val="001F72FB"/>
    <w:rsid w:val="0020381F"/>
    <w:rsid w:val="00210653"/>
    <w:rsid w:val="00213361"/>
    <w:rsid w:val="00223268"/>
    <w:rsid w:val="00223848"/>
    <w:rsid w:val="00223B00"/>
    <w:rsid w:val="0022425B"/>
    <w:rsid w:val="00225702"/>
    <w:rsid w:val="00225BBA"/>
    <w:rsid w:val="002306E5"/>
    <w:rsid w:val="0023746B"/>
    <w:rsid w:val="00244969"/>
    <w:rsid w:val="00245940"/>
    <w:rsid w:val="002503A0"/>
    <w:rsid w:val="002520E3"/>
    <w:rsid w:val="00254B0B"/>
    <w:rsid w:val="00256976"/>
    <w:rsid w:val="0026162B"/>
    <w:rsid w:val="00277B4F"/>
    <w:rsid w:val="00285BFA"/>
    <w:rsid w:val="0028688E"/>
    <w:rsid w:val="00295023"/>
    <w:rsid w:val="002A42A8"/>
    <w:rsid w:val="002A6A59"/>
    <w:rsid w:val="002B778F"/>
    <w:rsid w:val="002C411F"/>
    <w:rsid w:val="002C7227"/>
    <w:rsid w:val="002D2252"/>
    <w:rsid w:val="002D3BB0"/>
    <w:rsid w:val="002E2274"/>
    <w:rsid w:val="002E401F"/>
    <w:rsid w:val="002E44E9"/>
    <w:rsid w:val="002F1D6B"/>
    <w:rsid w:val="002F3899"/>
    <w:rsid w:val="0030512A"/>
    <w:rsid w:val="00310DF1"/>
    <w:rsid w:val="00316940"/>
    <w:rsid w:val="00316DEC"/>
    <w:rsid w:val="00321A53"/>
    <w:rsid w:val="0032626A"/>
    <w:rsid w:val="00332347"/>
    <w:rsid w:val="00335F70"/>
    <w:rsid w:val="00336885"/>
    <w:rsid w:val="00347DB2"/>
    <w:rsid w:val="0035411D"/>
    <w:rsid w:val="003707F1"/>
    <w:rsid w:val="00370E79"/>
    <w:rsid w:val="00370EE3"/>
    <w:rsid w:val="00372D1D"/>
    <w:rsid w:val="0037656D"/>
    <w:rsid w:val="003828E4"/>
    <w:rsid w:val="00384D25"/>
    <w:rsid w:val="00387646"/>
    <w:rsid w:val="00387B66"/>
    <w:rsid w:val="003947A0"/>
    <w:rsid w:val="003A738D"/>
    <w:rsid w:val="003B0D90"/>
    <w:rsid w:val="003B58FC"/>
    <w:rsid w:val="003C2238"/>
    <w:rsid w:val="003D179B"/>
    <w:rsid w:val="003D5E58"/>
    <w:rsid w:val="003E03C6"/>
    <w:rsid w:val="003E05EA"/>
    <w:rsid w:val="003E7AB1"/>
    <w:rsid w:val="003F0CC8"/>
    <w:rsid w:val="003F5E65"/>
    <w:rsid w:val="004029AD"/>
    <w:rsid w:val="00403D9A"/>
    <w:rsid w:val="00405ABC"/>
    <w:rsid w:val="004074F9"/>
    <w:rsid w:val="00410A4D"/>
    <w:rsid w:val="0041153E"/>
    <w:rsid w:val="0041471D"/>
    <w:rsid w:val="0042759F"/>
    <w:rsid w:val="004340ED"/>
    <w:rsid w:val="0044066E"/>
    <w:rsid w:val="00441D57"/>
    <w:rsid w:val="004470F5"/>
    <w:rsid w:val="00453D32"/>
    <w:rsid w:val="004668D6"/>
    <w:rsid w:val="0047233C"/>
    <w:rsid w:val="00481AEE"/>
    <w:rsid w:val="00483CDC"/>
    <w:rsid w:val="004A069F"/>
    <w:rsid w:val="004A3CCD"/>
    <w:rsid w:val="004A6FBA"/>
    <w:rsid w:val="004B0D8A"/>
    <w:rsid w:val="004D09ED"/>
    <w:rsid w:val="004D0AB0"/>
    <w:rsid w:val="004D101C"/>
    <w:rsid w:val="004E1E10"/>
    <w:rsid w:val="004E7EB2"/>
    <w:rsid w:val="004F13B3"/>
    <w:rsid w:val="004F24BD"/>
    <w:rsid w:val="004F7477"/>
    <w:rsid w:val="004F7D96"/>
    <w:rsid w:val="00510700"/>
    <w:rsid w:val="00512AD6"/>
    <w:rsid w:val="0051491D"/>
    <w:rsid w:val="005153A2"/>
    <w:rsid w:val="00517DB2"/>
    <w:rsid w:val="00520F03"/>
    <w:rsid w:val="00523267"/>
    <w:rsid w:val="00531D71"/>
    <w:rsid w:val="00532E56"/>
    <w:rsid w:val="0053456F"/>
    <w:rsid w:val="0053460E"/>
    <w:rsid w:val="00536E94"/>
    <w:rsid w:val="00537D66"/>
    <w:rsid w:val="005429F3"/>
    <w:rsid w:val="00542C6F"/>
    <w:rsid w:val="00544A2A"/>
    <w:rsid w:val="00545C55"/>
    <w:rsid w:val="005515F9"/>
    <w:rsid w:val="005537B3"/>
    <w:rsid w:val="00561617"/>
    <w:rsid w:val="0056276A"/>
    <w:rsid w:val="00565B54"/>
    <w:rsid w:val="00583187"/>
    <w:rsid w:val="00587874"/>
    <w:rsid w:val="0059179D"/>
    <w:rsid w:val="00594193"/>
    <w:rsid w:val="00595EBB"/>
    <w:rsid w:val="00596910"/>
    <w:rsid w:val="00596EFB"/>
    <w:rsid w:val="005A4889"/>
    <w:rsid w:val="005B5019"/>
    <w:rsid w:val="005C274D"/>
    <w:rsid w:val="005C48ED"/>
    <w:rsid w:val="005D342F"/>
    <w:rsid w:val="005E5AC2"/>
    <w:rsid w:val="005E6970"/>
    <w:rsid w:val="00612B27"/>
    <w:rsid w:val="00615723"/>
    <w:rsid w:val="00615CB3"/>
    <w:rsid w:val="0062045B"/>
    <w:rsid w:val="0063160C"/>
    <w:rsid w:val="00634B92"/>
    <w:rsid w:val="00636A13"/>
    <w:rsid w:val="00641119"/>
    <w:rsid w:val="00643601"/>
    <w:rsid w:val="0064583C"/>
    <w:rsid w:val="00647F51"/>
    <w:rsid w:val="00653BE1"/>
    <w:rsid w:val="00657ECC"/>
    <w:rsid w:val="00664740"/>
    <w:rsid w:val="00664E65"/>
    <w:rsid w:val="00667C97"/>
    <w:rsid w:val="0067102B"/>
    <w:rsid w:val="006728C5"/>
    <w:rsid w:val="00675C96"/>
    <w:rsid w:val="00676184"/>
    <w:rsid w:val="00682600"/>
    <w:rsid w:val="00682BFB"/>
    <w:rsid w:val="006832E4"/>
    <w:rsid w:val="00691456"/>
    <w:rsid w:val="00696653"/>
    <w:rsid w:val="006A5996"/>
    <w:rsid w:val="006B005D"/>
    <w:rsid w:val="006B3F87"/>
    <w:rsid w:val="006C16D7"/>
    <w:rsid w:val="006C30CD"/>
    <w:rsid w:val="006C54F0"/>
    <w:rsid w:val="006C6483"/>
    <w:rsid w:val="006C7F41"/>
    <w:rsid w:val="006D17B4"/>
    <w:rsid w:val="006D62AC"/>
    <w:rsid w:val="006D7DD1"/>
    <w:rsid w:val="006F138F"/>
    <w:rsid w:val="006F401E"/>
    <w:rsid w:val="006F7E17"/>
    <w:rsid w:val="007017D0"/>
    <w:rsid w:val="00702D57"/>
    <w:rsid w:val="00702FE2"/>
    <w:rsid w:val="00710840"/>
    <w:rsid w:val="007145F6"/>
    <w:rsid w:val="00720D15"/>
    <w:rsid w:val="00730CA7"/>
    <w:rsid w:val="007336B8"/>
    <w:rsid w:val="007365FD"/>
    <w:rsid w:val="00741931"/>
    <w:rsid w:val="00746B46"/>
    <w:rsid w:val="0075319E"/>
    <w:rsid w:val="00754269"/>
    <w:rsid w:val="007549A6"/>
    <w:rsid w:val="00766342"/>
    <w:rsid w:val="00771822"/>
    <w:rsid w:val="00776B0B"/>
    <w:rsid w:val="0077779D"/>
    <w:rsid w:val="007809F5"/>
    <w:rsid w:val="00782963"/>
    <w:rsid w:val="007850B3"/>
    <w:rsid w:val="00787713"/>
    <w:rsid w:val="00790B39"/>
    <w:rsid w:val="00792814"/>
    <w:rsid w:val="007B24ED"/>
    <w:rsid w:val="007B327E"/>
    <w:rsid w:val="007C7070"/>
    <w:rsid w:val="007D066E"/>
    <w:rsid w:val="007D3F09"/>
    <w:rsid w:val="007E0B3D"/>
    <w:rsid w:val="007F4150"/>
    <w:rsid w:val="00803B0C"/>
    <w:rsid w:val="00806C7B"/>
    <w:rsid w:val="00820D38"/>
    <w:rsid w:val="008241B4"/>
    <w:rsid w:val="00825E6E"/>
    <w:rsid w:val="00832B6D"/>
    <w:rsid w:val="008346A3"/>
    <w:rsid w:val="008524E4"/>
    <w:rsid w:val="00856F8F"/>
    <w:rsid w:val="0087146E"/>
    <w:rsid w:val="00877DB4"/>
    <w:rsid w:val="008924D2"/>
    <w:rsid w:val="0089416D"/>
    <w:rsid w:val="008972DB"/>
    <w:rsid w:val="0089777C"/>
    <w:rsid w:val="008A49E4"/>
    <w:rsid w:val="008B78E6"/>
    <w:rsid w:val="008C6D8D"/>
    <w:rsid w:val="008E3033"/>
    <w:rsid w:val="008E3AA1"/>
    <w:rsid w:val="008E3E9F"/>
    <w:rsid w:val="008E7AA5"/>
    <w:rsid w:val="00900BD5"/>
    <w:rsid w:val="00900C0B"/>
    <w:rsid w:val="00900D8C"/>
    <w:rsid w:val="009031C2"/>
    <w:rsid w:val="00904F03"/>
    <w:rsid w:val="00905A52"/>
    <w:rsid w:val="009209C6"/>
    <w:rsid w:val="009222C5"/>
    <w:rsid w:val="00927170"/>
    <w:rsid w:val="00937C23"/>
    <w:rsid w:val="00941B90"/>
    <w:rsid w:val="00944D6A"/>
    <w:rsid w:val="0094791C"/>
    <w:rsid w:val="00951841"/>
    <w:rsid w:val="009671D5"/>
    <w:rsid w:val="00967BD5"/>
    <w:rsid w:val="0097286B"/>
    <w:rsid w:val="009764DE"/>
    <w:rsid w:val="00983A16"/>
    <w:rsid w:val="00987B3C"/>
    <w:rsid w:val="00992B3E"/>
    <w:rsid w:val="009A0C83"/>
    <w:rsid w:val="009A1E77"/>
    <w:rsid w:val="009A451E"/>
    <w:rsid w:val="009A4FA5"/>
    <w:rsid w:val="009B35CD"/>
    <w:rsid w:val="009B4270"/>
    <w:rsid w:val="009B4F1D"/>
    <w:rsid w:val="009B5027"/>
    <w:rsid w:val="009B53A7"/>
    <w:rsid w:val="009C195E"/>
    <w:rsid w:val="009C2F76"/>
    <w:rsid w:val="009C496E"/>
    <w:rsid w:val="009C6989"/>
    <w:rsid w:val="009D5C1A"/>
    <w:rsid w:val="009D69A4"/>
    <w:rsid w:val="009D7027"/>
    <w:rsid w:val="009E1849"/>
    <w:rsid w:val="009E20F7"/>
    <w:rsid w:val="009E7355"/>
    <w:rsid w:val="00A00275"/>
    <w:rsid w:val="00A05F33"/>
    <w:rsid w:val="00A20BF3"/>
    <w:rsid w:val="00A25B33"/>
    <w:rsid w:val="00A33903"/>
    <w:rsid w:val="00A44611"/>
    <w:rsid w:val="00A507D0"/>
    <w:rsid w:val="00A51C9B"/>
    <w:rsid w:val="00A537B6"/>
    <w:rsid w:val="00A56099"/>
    <w:rsid w:val="00A7386D"/>
    <w:rsid w:val="00A82B59"/>
    <w:rsid w:val="00A852E1"/>
    <w:rsid w:val="00A902AA"/>
    <w:rsid w:val="00A9190E"/>
    <w:rsid w:val="00A91BC4"/>
    <w:rsid w:val="00A92565"/>
    <w:rsid w:val="00A93221"/>
    <w:rsid w:val="00A95733"/>
    <w:rsid w:val="00A96F8D"/>
    <w:rsid w:val="00AA620E"/>
    <w:rsid w:val="00AB500A"/>
    <w:rsid w:val="00AB5A0A"/>
    <w:rsid w:val="00AC1D9E"/>
    <w:rsid w:val="00AC7817"/>
    <w:rsid w:val="00AC794A"/>
    <w:rsid w:val="00AD0139"/>
    <w:rsid w:val="00AD1264"/>
    <w:rsid w:val="00AD1678"/>
    <w:rsid w:val="00AD50AA"/>
    <w:rsid w:val="00AE0681"/>
    <w:rsid w:val="00AE57CE"/>
    <w:rsid w:val="00AE773D"/>
    <w:rsid w:val="00AF2D91"/>
    <w:rsid w:val="00AF2F33"/>
    <w:rsid w:val="00AF4EE7"/>
    <w:rsid w:val="00B01433"/>
    <w:rsid w:val="00B05CE0"/>
    <w:rsid w:val="00B1072C"/>
    <w:rsid w:val="00B131CD"/>
    <w:rsid w:val="00B164FC"/>
    <w:rsid w:val="00B21032"/>
    <w:rsid w:val="00B30DA8"/>
    <w:rsid w:val="00B333D8"/>
    <w:rsid w:val="00B34193"/>
    <w:rsid w:val="00B34E68"/>
    <w:rsid w:val="00B432AA"/>
    <w:rsid w:val="00B4364A"/>
    <w:rsid w:val="00B45D2D"/>
    <w:rsid w:val="00B530D0"/>
    <w:rsid w:val="00B5454A"/>
    <w:rsid w:val="00B55C62"/>
    <w:rsid w:val="00B60038"/>
    <w:rsid w:val="00B660C1"/>
    <w:rsid w:val="00B6632F"/>
    <w:rsid w:val="00B67172"/>
    <w:rsid w:val="00B73431"/>
    <w:rsid w:val="00B86A1D"/>
    <w:rsid w:val="00B912E6"/>
    <w:rsid w:val="00B96AB5"/>
    <w:rsid w:val="00B97D51"/>
    <w:rsid w:val="00BA1A95"/>
    <w:rsid w:val="00BB17C2"/>
    <w:rsid w:val="00BC07FB"/>
    <w:rsid w:val="00BC1C8E"/>
    <w:rsid w:val="00BC23A3"/>
    <w:rsid w:val="00BE1B31"/>
    <w:rsid w:val="00BE25AB"/>
    <w:rsid w:val="00BE3495"/>
    <w:rsid w:val="00BF2BFB"/>
    <w:rsid w:val="00BF67D7"/>
    <w:rsid w:val="00BF79A5"/>
    <w:rsid w:val="00C04D36"/>
    <w:rsid w:val="00C04FC9"/>
    <w:rsid w:val="00C06426"/>
    <w:rsid w:val="00C06602"/>
    <w:rsid w:val="00C15717"/>
    <w:rsid w:val="00C31858"/>
    <w:rsid w:val="00C34B2F"/>
    <w:rsid w:val="00C4372B"/>
    <w:rsid w:val="00C454F6"/>
    <w:rsid w:val="00C52B3E"/>
    <w:rsid w:val="00C53D47"/>
    <w:rsid w:val="00C73D36"/>
    <w:rsid w:val="00C74F2B"/>
    <w:rsid w:val="00CA3DB0"/>
    <w:rsid w:val="00CA5DA9"/>
    <w:rsid w:val="00CD62EB"/>
    <w:rsid w:val="00CE0CCE"/>
    <w:rsid w:val="00CE677E"/>
    <w:rsid w:val="00CE6C91"/>
    <w:rsid w:val="00CF0718"/>
    <w:rsid w:val="00CF1EC6"/>
    <w:rsid w:val="00CF31E9"/>
    <w:rsid w:val="00CF539D"/>
    <w:rsid w:val="00D03960"/>
    <w:rsid w:val="00D12A68"/>
    <w:rsid w:val="00D13976"/>
    <w:rsid w:val="00D13BED"/>
    <w:rsid w:val="00D1481D"/>
    <w:rsid w:val="00D16A43"/>
    <w:rsid w:val="00D16C6E"/>
    <w:rsid w:val="00D21AC2"/>
    <w:rsid w:val="00D322B0"/>
    <w:rsid w:val="00D4276A"/>
    <w:rsid w:val="00D4724E"/>
    <w:rsid w:val="00D50918"/>
    <w:rsid w:val="00D50A00"/>
    <w:rsid w:val="00D519A1"/>
    <w:rsid w:val="00D600CA"/>
    <w:rsid w:val="00D62FFE"/>
    <w:rsid w:val="00D71BDF"/>
    <w:rsid w:val="00D7284C"/>
    <w:rsid w:val="00D74254"/>
    <w:rsid w:val="00D74396"/>
    <w:rsid w:val="00D76193"/>
    <w:rsid w:val="00D7670B"/>
    <w:rsid w:val="00D770AA"/>
    <w:rsid w:val="00D82209"/>
    <w:rsid w:val="00D930A4"/>
    <w:rsid w:val="00DA4DF8"/>
    <w:rsid w:val="00DB5D7A"/>
    <w:rsid w:val="00DC3D10"/>
    <w:rsid w:val="00DC5472"/>
    <w:rsid w:val="00DD5693"/>
    <w:rsid w:val="00DD7D0D"/>
    <w:rsid w:val="00DE4CF4"/>
    <w:rsid w:val="00DE7267"/>
    <w:rsid w:val="00DF0329"/>
    <w:rsid w:val="00DF686C"/>
    <w:rsid w:val="00DF68AF"/>
    <w:rsid w:val="00DF7B0C"/>
    <w:rsid w:val="00E02C62"/>
    <w:rsid w:val="00E065F3"/>
    <w:rsid w:val="00E075C5"/>
    <w:rsid w:val="00E231F4"/>
    <w:rsid w:val="00E2531C"/>
    <w:rsid w:val="00E3210D"/>
    <w:rsid w:val="00E43529"/>
    <w:rsid w:val="00E46EC4"/>
    <w:rsid w:val="00E505A2"/>
    <w:rsid w:val="00E57BCC"/>
    <w:rsid w:val="00E609C4"/>
    <w:rsid w:val="00E63FDB"/>
    <w:rsid w:val="00E64644"/>
    <w:rsid w:val="00E75B58"/>
    <w:rsid w:val="00E8283B"/>
    <w:rsid w:val="00E84976"/>
    <w:rsid w:val="00E92FE7"/>
    <w:rsid w:val="00EA024B"/>
    <w:rsid w:val="00EA06C9"/>
    <w:rsid w:val="00EA3F59"/>
    <w:rsid w:val="00EA53DA"/>
    <w:rsid w:val="00EA761F"/>
    <w:rsid w:val="00EB6161"/>
    <w:rsid w:val="00EC3761"/>
    <w:rsid w:val="00ED4464"/>
    <w:rsid w:val="00EE4561"/>
    <w:rsid w:val="00EE4A63"/>
    <w:rsid w:val="00EF1ACF"/>
    <w:rsid w:val="00EF2C5B"/>
    <w:rsid w:val="00F01FA7"/>
    <w:rsid w:val="00F03AE2"/>
    <w:rsid w:val="00F06741"/>
    <w:rsid w:val="00F20603"/>
    <w:rsid w:val="00F214DB"/>
    <w:rsid w:val="00F22377"/>
    <w:rsid w:val="00F27623"/>
    <w:rsid w:val="00F41C8F"/>
    <w:rsid w:val="00F45DB8"/>
    <w:rsid w:val="00F46851"/>
    <w:rsid w:val="00F60270"/>
    <w:rsid w:val="00F66DD4"/>
    <w:rsid w:val="00F72F50"/>
    <w:rsid w:val="00F80F7D"/>
    <w:rsid w:val="00F83C51"/>
    <w:rsid w:val="00F97BEC"/>
    <w:rsid w:val="00FA772E"/>
    <w:rsid w:val="00FB5218"/>
    <w:rsid w:val="00FB7506"/>
    <w:rsid w:val="00FC4432"/>
    <w:rsid w:val="00FC5FF6"/>
    <w:rsid w:val="00FF1837"/>
    <w:rsid w:val="00FF3855"/>
    <w:rsid w:val="00FF5263"/>
    <w:rsid w:val="20635BF8"/>
    <w:rsid w:val="474F2D21"/>
    <w:rsid w:val="6C818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A60BE"/>
  <w15:docId w15:val="{D367F4DD-9764-41CD-81E7-068F5ADB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00"/>
  </w:style>
  <w:style w:type="paragraph" w:styleId="Footer">
    <w:name w:val="footer"/>
    <w:basedOn w:val="Normal"/>
    <w:link w:val="FooterChar"/>
    <w:uiPriority w:val="99"/>
    <w:unhideWhenUsed/>
    <w:rsid w:val="00510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00"/>
  </w:style>
  <w:style w:type="character" w:styleId="Hyperlink">
    <w:name w:val="Hyperlink"/>
    <w:basedOn w:val="DefaultParagraphFont"/>
    <w:uiPriority w:val="99"/>
    <w:unhideWhenUsed/>
    <w:rsid w:val="00D139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19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5E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B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60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1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8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klahoma.gov/omes/services/budget/boe-packet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179D75DB8C44DA677B95B4563C811" ma:contentTypeVersion="11" ma:contentTypeDescription="Create a new document." ma:contentTypeScope="" ma:versionID="cd8373afac40fe14a68dee483c3c3bae">
  <xsd:schema xmlns:xsd="http://www.w3.org/2001/XMLSchema" xmlns:xs="http://www.w3.org/2001/XMLSchema" xmlns:p="http://schemas.microsoft.com/office/2006/metadata/properties" xmlns:ns1="http://schemas.microsoft.com/sharepoint/v3" xmlns:ns2="7e20be6a-c1e0-411a-8cfa-db4e92ab88e3" xmlns:ns3="d785a782-8c8e-46dc-b5c9-a27b7f4f97a1" targetNamespace="http://schemas.microsoft.com/office/2006/metadata/properties" ma:root="true" ma:fieldsID="38158f06aa40bc79100f8c352ee0f92d" ns1:_="" ns2:_="" ns3:_="">
    <xsd:import namespace="http://schemas.microsoft.com/sharepoint/v3"/>
    <xsd:import namespace="7e20be6a-c1e0-411a-8cfa-db4e92ab88e3"/>
    <xsd:import namespace="d785a782-8c8e-46dc-b5c9-a27b7f4f9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be6a-c1e0-411a-8cfa-db4e92ab8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a782-8c8e-46dc-b5c9-a27b7f4f9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85a782-8c8e-46dc-b5c9-a27b7f4f97a1">
      <UserInfo>
        <DisplayName>Manny Landaverde</DisplayName>
        <AccountId>13</AccountId>
        <AccountType/>
      </UserInfo>
      <UserInfo>
        <DisplayName>Domini Weinrich</DisplayName>
        <AccountId>44</AccountId>
        <AccountType/>
      </UserInfo>
      <UserInfo>
        <DisplayName>John Gilbert</DisplayName>
        <AccountId>17</AccountId>
        <AccountType/>
      </UserInfo>
      <UserInfo>
        <DisplayName>Caden Cleveland</DisplayName>
        <AccountId>52</AccountId>
        <AccountType/>
      </UserInfo>
      <UserInfo>
        <DisplayName>Bonnie Campo</DisplayName>
        <AccountId>53</AccountId>
        <AccountType/>
      </UserInfo>
      <UserInfo>
        <DisplayName>Denise White</DisplayName>
        <AccountId>54</AccountId>
        <AccountType/>
      </UserInfo>
      <UserInfo>
        <DisplayName>Jake Lowrey</DisplayName>
        <AccountId>55</AccountId>
        <AccountType/>
      </UserInfo>
      <UserInfo>
        <DisplayName>Christa Bolain</DisplayName>
        <AccountId>56</AccountId>
        <AccountType/>
      </UserInfo>
      <UserInfo>
        <DisplayName>Brandy Manek</DisplayName>
        <AccountId>14</AccountId>
        <AccountType/>
      </UserInfo>
      <UserInfo>
        <DisplayName>Amanda Rodriguez</DisplayName>
        <AccountId>57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58BF-DDCB-48E9-8FEF-DF353A47F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2C49A-CA65-41D8-8E88-2DD97F0A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0be6a-c1e0-411a-8cfa-db4e92ab88e3"/>
    <ds:schemaRef ds:uri="d785a782-8c8e-46dc-b5c9-a27b7f4f9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D77DE-3A9D-4462-960F-93D5D73910CE}">
  <ds:schemaRefs>
    <ds:schemaRef ds:uri="http://schemas.microsoft.com/office/2006/metadata/properties"/>
    <ds:schemaRef ds:uri="http://schemas.microsoft.com/office/infopath/2007/PartnerControls"/>
    <ds:schemaRef ds:uri="d785a782-8c8e-46dc-b5c9-a27b7f4f97a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DEA7C7-E172-44D6-BAF1-C606F9BA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1910</CharactersWithSpaces>
  <SharedDoc>false</SharedDoc>
  <HLinks>
    <vt:vector size="6" baseType="variant"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https://oklahoma.gov/omes/services/budget/boe-packets.html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Cathye Vester</dc:creator>
  <cp:keywords/>
  <cp:lastModifiedBy>Ben Bigler</cp:lastModifiedBy>
  <cp:revision>2</cp:revision>
  <cp:lastPrinted>2021-12-27T17:43:00Z</cp:lastPrinted>
  <dcterms:created xsi:type="dcterms:W3CDTF">2021-12-27T20:33:00Z</dcterms:created>
  <dcterms:modified xsi:type="dcterms:W3CDTF">2021-12-27T20:33:00Z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0x0101004A9179D75DB8C44DA677B95B4563C811</vt:lpwstr>
  </property>
</Properties>
</file>